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https://www.velvetjobs.com/job-descriptions/analyst-pricing</w:t>
        </w:r>
      </w:hyperlink>
    </w:p>
    <w:p>
      <w:pPr>
        <w:pStyle w:val="Heading1"/>
      </w:pPr>
      <w:bookmarkStart w:id="21" w:name="example-of-analyst-pricing-job-description"/>
      <w:r>
        <w:t xml:space="preserve">Example of Analyst, Pricing Job Description</w:t>
      </w:r>
      <w:bookmarkEnd w:id="21"/>
    </w:p>
    <w:p>
      <w:pPr>
        <w:pStyle w:val="Compact"/>
      </w:pPr>
      <w:r>
        <w:t xml:space="preserve">Our company is growing rapidly and is looking to fill the role of analyst, pricing.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icing"/>
      <w:r>
        <w:t xml:space="preserve">Responsibilities for analyst, pricing</w:t>
      </w:r>
      <w:bookmarkEnd w:id="22"/>
    </w:p>
    <w:p>
      <w:pPr>
        <w:pStyle w:val="Compact"/>
        <w:numPr>
          <w:numId w:val="1001"/>
          <w:ilvl w:val="0"/>
        </w:numPr>
      </w:pPr>
      <w:r>
        <w:t xml:space="preserve">Identify and report interferences negatively impacting margins</w:t>
      </w:r>
    </w:p>
    <w:p>
      <w:pPr>
        <w:pStyle w:val="Compact"/>
        <w:numPr>
          <w:numId w:val="1001"/>
          <w:ilvl w:val="0"/>
        </w:numPr>
      </w:pPr>
      <w:r>
        <w:t xml:space="preserve">Enforce process and financial controls when necessary</w:t>
      </w:r>
    </w:p>
    <w:p>
      <w:pPr>
        <w:pStyle w:val="Compact"/>
        <w:numPr>
          <w:numId w:val="1001"/>
          <w:ilvl w:val="0"/>
        </w:numPr>
      </w:pPr>
      <w:r>
        <w:t xml:space="preserve">Audit material price, number, and UPC in promotional files for accuracy and Finance approval</w:t>
      </w:r>
    </w:p>
    <w:p>
      <w:pPr>
        <w:pStyle w:val="Compact"/>
        <w:numPr>
          <w:numId w:val="1001"/>
          <w:ilvl w:val="0"/>
        </w:numPr>
      </w:pPr>
      <w:r>
        <w:t xml:space="preserve">Verify and process reimbursement conditions</w:t>
      </w:r>
    </w:p>
    <w:p>
      <w:pPr>
        <w:pStyle w:val="Compact"/>
        <w:numPr>
          <w:numId w:val="1001"/>
          <w:ilvl w:val="0"/>
        </w:numPr>
      </w:pPr>
      <w:r>
        <w:t xml:space="preserve">Research and resolve issues causing deals not to apply and respond in a timely manner</w:t>
      </w:r>
    </w:p>
    <w:p>
      <w:pPr>
        <w:pStyle w:val="Compact"/>
        <w:numPr>
          <w:numId w:val="1001"/>
          <w:ilvl w:val="0"/>
        </w:numPr>
      </w:pPr>
      <w:r>
        <w:t xml:space="preserve">Accurately complete all assigned tasks within schedule allotted</w:t>
      </w:r>
    </w:p>
    <w:p>
      <w:pPr>
        <w:pStyle w:val="Compact"/>
        <w:numPr>
          <w:numId w:val="1001"/>
          <w:ilvl w:val="0"/>
        </w:numPr>
      </w:pPr>
      <w:r>
        <w:t xml:space="preserve">Develop recommended selling prices for new and existing products by gathering and analyzing cost information and estimates that will comprise the basis for a future cost estimate to develop an accurate, supportable proposal</w:t>
      </w:r>
    </w:p>
    <w:p>
      <w:pPr>
        <w:pStyle w:val="Compact"/>
        <w:numPr>
          <w:numId w:val="1001"/>
          <w:ilvl w:val="0"/>
        </w:numPr>
      </w:pPr>
      <w:r>
        <w:t xml:space="preserve">Support Contracts and Customer Service in price negotiations with cost/price analysis of positions Prepare a post negotiation summary for presentation to management</w:t>
      </w:r>
    </w:p>
    <w:p>
      <w:pPr>
        <w:pStyle w:val="Compact"/>
        <w:numPr>
          <w:numId w:val="1001"/>
          <w:ilvl w:val="0"/>
        </w:numPr>
      </w:pPr>
      <w:r>
        <w:t xml:space="preserve">Apply judgment in the application of escalation, volume adjustments and other factors used in computing the recommended selling price</w:t>
      </w:r>
    </w:p>
    <w:p>
      <w:pPr>
        <w:pStyle w:val="Compact"/>
        <w:numPr>
          <w:numId w:val="1001"/>
          <w:ilvl w:val="0"/>
        </w:numPr>
      </w:pPr>
      <w:r>
        <w:t xml:space="preserve">Provide profit and margin analysis on established price lists annually and as required</w:t>
      </w:r>
    </w:p>
    <w:p>
      <w:pPr>
        <w:pStyle w:val="Heading2"/>
      </w:pPr>
      <w:bookmarkStart w:id="23" w:name="qualifications-for-analyst-pricing"/>
      <w:r>
        <w:t xml:space="preserve">Qualifications for analyst, pricing</w:t>
      </w:r>
      <w:bookmarkEnd w:id="23"/>
    </w:p>
    <w:p>
      <w:pPr>
        <w:pStyle w:val="Compact"/>
        <w:numPr>
          <w:numId w:val="1002"/>
          <w:ilvl w:val="0"/>
        </w:numPr>
      </w:pPr>
      <w:r>
        <w:t xml:space="preserve">Utilize analytical skills to problem solve and resolve issues with pricing matrix</w:t>
      </w:r>
    </w:p>
    <w:p>
      <w:pPr>
        <w:pStyle w:val="Compact"/>
        <w:numPr>
          <w:numId w:val="1002"/>
          <w:ilvl w:val="0"/>
        </w:numPr>
      </w:pPr>
      <w:r>
        <w:t xml:space="preserve">Ability to multi-task and be detail oriented, analytical, self-motivated team player</w:t>
      </w:r>
    </w:p>
    <w:p>
      <w:pPr>
        <w:pStyle w:val="Compact"/>
        <w:numPr>
          <w:numId w:val="1002"/>
          <w:ilvl w:val="0"/>
        </w:numPr>
      </w:pPr>
      <w:r>
        <w:t xml:space="preserve">Ability to handle high volume and time sensitive transactions</w:t>
      </w:r>
    </w:p>
    <w:p>
      <w:pPr>
        <w:pStyle w:val="Compact"/>
        <w:numPr>
          <w:numId w:val="1002"/>
          <w:ilvl w:val="0"/>
        </w:numPr>
      </w:pPr>
      <w:r>
        <w:t xml:space="preserve">Ability to think and make decision independently</w:t>
      </w:r>
    </w:p>
    <w:p>
      <w:pPr>
        <w:pStyle w:val="Compact"/>
        <w:numPr>
          <w:numId w:val="1002"/>
          <w:ilvl w:val="0"/>
        </w:numPr>
      </w:pPr>
      <w:r>
        <w:t xml:space="preserve">Strong interpersonal skills, fact based reasoning and ability to be assertive</w:t>
      </w:r>
    </w:p>
    <w:p>
      <w:pPr>
        <w:pStyle w:val="Compact"/>
        <w:numPr>
          <w:numId w:val="1002"/>
          <w:ilvl w:val="0"/>
        </w:numPr>
      </w:pPr>
      <w:r>
        <w:t xml:space="preserve">Two or four year college degree, or equivalent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2021-10-28T18:28:44Z</dcterms:created>
  <dcterms:modified xsi:type="dcterms:W3CDTF">2021-10-28T18:28:44Z</dcterms:modified>
</cp:coreProperties>
</file>