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https://www.velvetjobs.com/job-descriptions/analyst-intelligence</w:t>
        </w:r>
      </w:hyperlink>
    </w:p>
    <w:p>
      <w:pPr>
        <w:pStyle w:val="Heading1"/>
      </w:pPr>
      <w:bookmarkStart w:id="21" w:name="example-of-analyst-intelligence-job-description"/>
      <w:r>
        <w:t xml:space="preserve">Example of Analyst, Intelligence Job Description</w:t>
      </w:r>
      <w:bookmarkEnd w:id="21"/>
    </w:p>
    <w:p>
      <w:pPr>
        <w:pStyle w:val="Compact"/>
      </w:pPr>
      <w:r>
        <w:t xml:space="preserve">Our company is hiring for an analyst, intelligence. To join our growing team, please review the list of responsibilities and qualifications.</w:t>
      </w:r>
    </w:p>
    <w:p>
      <w:pPr>
        <w:pStyle w:val="Heading2"/>
      </w:pPr>
      <w:bookmarkStart w:id="22" w:name="responsibilities-for-analyst-intelligence"/>
      <w:r>
        <w:t xml:space="preserve">Responsibilities for analyst,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assist with our architecture group to plan expansion of capacity and planning for out BI platforms</w:t>
      </w:r>
    </w:p>
    <w:p>
      <w:pPr>
        <w:pStyle w:val="Compact"/>
        <w:numPr>
          <w:numId w:val="1001"/>
          <w:ilvl w:val="0"/>
        </w:numPr>
      </w:pPr>
      <w:r>
        <w:t xml:space="preserve">Gather requirements from key business stakeholders - working with technical experts in the team to identify new innovative analytical solutions</w:t>
      </w:r>
    </w:p>
    <w:p>
      <w:pPr>
        <w:pStyle w:val="Compact"/>
        <w:numPr>
          <w:numId w:val="1001"/>
          <w:ilvl w:val="0"/>
        </w:numPr>
      </w:pPr>
      <w:r>
        <w:t xml:space="preserve">Work with subject matter experts throughout the business to identify sources of data that can be used to satisfy analytical requirements</w:t>
      </w:r>
    </w:p>
    <w:p>
      <w:pPr>
        <w:pStyle w:val="Compact"/>
        <w:numPr>
          <w:numId w:val="1001"/>
          <w:ilvl w:val="0"/>
        </w:numPr>
      </w:pPr>
      <w:r>
        <w:t xml:space="preserve">Become an expert on business needs and priorities</w:t>
      </w:r>
    </w:p>
    <w:p>
      <w:pPr>
        <w:pStyle w:val="Compact"/>
        <w:numPr>
          <w:numId w:val="1001"/>
          <w:ilvl w:val="0"/>
        </w:numPr>
      </w:pPr>
      <w:r>
        <w:t xml:space="preserve">Positive feedback from our key stakeholders</w:t>
      </w:r>
    </w:p>
    <w:p>
      <w:pPr>
        <w:pStyle w:val="Compact"/>
        <w:numPr>
          <w:numId w:val="1001"/>
          <w:ilvl w:val="0"/>
        </w:numPr>
      </w:pPr>
      <w:r>
        <w:t xml:space="preserve">Creating and developing new ways of looking at the business</w:t>
      </w:r>
    </w:p>
    <w:p>
      <w:pPr>
        <w:pStyle w:val="Compact"/>
        <w:numPr>
          <w:numId w:val="1001"/>
          <w:ilvl w:val="0"/>
        </w:numPr>
      </w:pPr>
      <w:r>
        <w:t xml:space="preserve">Introducing new ideas into the team and wider company</w:t>
      </w:r>
    </w:p>
    <w:p>
      <w:pPr>
        <w:pStyle w:val="Compact"/>
        <w:numPr>
          <w:numId w:val="1001"/>
          <w:ilvl w:val="0"/>
        </w:numPr>
      </w:pPr>
      <w:r>
        <w:t xml:space="preserve">Assessing and documenting the immediate and long term strategic needs for BI development in conjunction with end users, managers, clients, and other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other analysts, architects, developers, and quality assurance in the testing of new software programs and applications</w:t>
      </w:r>
    </w:p>
    <w:p>
      <w:pPr>
        <w:pStyle w:val="Compact"/>
        <w:numPr>
          <w:numId w:val="1001"/>
          <w:ilvl w:val="0"/>
        </w:numPr>
      </w:pPr>
      <w:r>
        <w:t xml:space="preserve">Designing, testing, and documenting new or modified BI systems and applications</w:t>
      </w:r>
    </w:p>
    <w:p>
      <w:pPr>
        <w:pStyle w:val="Heading2"/>
      </w:pPr>
      <w:bookmarkStart w:id="23" w:name="qualifications-for-analyst-intelligence"/>
      <w:r>
        <w:t xml:space="preserve">Qualifications for analyst,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fluently speak and read Asian languages of interest</w:t>
      </w:r>
    </w:p>
    <w:p>
      <w:pPr>
        <w:pStyle w:val="Compact"/>
        <w:numPr>
          <w:numId w:val="1002"/>
          <w:ilvl w:val="0"/>
        </w:numPr>
      </w:pPr>
      <w:r>
        <w:t xml:space="preserve">Experience in data mining, ETL, SQL and using databases in a business environment with large-scale, complex datasets</w:t>
      </w:r>
    </w:p>
    <w:p>
      <w:pPr>
        <w:pStyle w:val="Compact"/>
        <w:numPr>
          <w:numId w:val="1002"/>
          <w:ilvl w:val="0"/>
        </w:numPr>
      </w:pPr>
      <w:r>
        <w:t xml:space="preserve">Strong knowledge of SQL, Microsoft Excel, ETL work and visualization tools</w:t>
      </w:r>
    </w:p>
    <w:p>
      <w:pPr>
        <w:pStyle w:val="Compact"/>
        <w:numPr>
          <w:numId w:val="1002"/>
          <w:ilvl w:val="0"/>
        </w:numPr>
      </w:pPr>
      <w:r>
        <w:t xml:space="preserve">Experience with web analytics tools (Google Analytics, SiteCatalyst)</w:t>
      </w:r>
    </w:p>
    <w:p>
      <w:pPr>
        <w:pStyle w:val="Compact"/>
        <w:numPr>
          <w:numId w:val="1002"/>
          <w:ilvl w:val="0"/>
        </w:numPr>
      </w:pPr>
      <w:r>
        <w:t xml:space="preserve">Advanced Excel skills including VBA, PowerPivot/Tabular and DAX</w:t>
      </w:r>
    </w:p>
    <w:p>
      <w:pPr>
        <w:pStyle w:val="Compact"/>
        <w:numPr>
          <w:numId w:val="1002"/>
          <w:ilvl w:val="0"/>
        </w:numPr>
      </w:pPr>
      <w:r>
        <w:t xml:space="preserve">Experience of SQL queries and SSRS/SSIS/SSAS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