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https://www.velvetjobs.com/job-descriptions/analyst-derivatives</w:t>
        </w:r>
      </w:hyperlink>
    </w:p>
    <w:p>
      <w:pPr>
        <w:pStyle w:val="Heading1"/>
      </w:pPr>
      <w:bookmarkStart w:id="21" w:name="example-of-analyst-derivatives-job-description"/>
      <w:r>
        <w:t xml:space="preserve">Example of Analyst, Derivatives Job Description</w:t>
      </w:r>
      <w:bookmarkEnd w:id="21"/>
    </w:p>
    <w:p>
      <w:pPr>
        <w:pStyle w:val="Compact"/>
      </w:pPr>
      <w:r>
        <w:t xml:space="preserve">Our innovative and growing company is looking to fill the role of analyst, derivatives.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nalyst-derivatives"/>
      <w:r>
        <w:t xml:space="preserve">Responsibilities for analyst, derivatives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Take on additional tasks helping other team members who may need assistance</w:t>
      </w:r>
    </w:p>
    <w:p>
      <w:pPr>
        <w:pStyle w:val="Compact"/>
        <w:numPr>
          <w:numId w:val="1001"/>
          <w:ilvl w:val="0"/>
        </w:numPr>
      </w:pPr>
      <w:r>
        <w:t xml:space="preserve">Work with Product Support Team to assist with various projects, including regulatory and industry initiatives</w:t>
      </w:r>
    </w:p>
    <w:p>
      <w:pPr>
        <w:pStyle w:val="Compact"/>
        <w:numPr>
          <w:numId w:val="1001"/>
          <w:ilvl w:val="0"/>
        </w:numPr>
      </w:pPr>
      <w:r>
        <w:t xml:space="preserve">Completing checklists in a timely fashion and performing functions according to procedures</w:t>
      </w:r>
    </w:p>
    <w:p>
      <w:pPr>
        <w:pStyle w:val="Compact"/>
        <w:numPr>
          <w:numId w:val="1001"/>
          <w:ilvl w:val="0"/>
        </w:numPr>
      </w:pPr>
      <w:r>
        <w:t xml:space="preserve">Understanding of impact on clients and downstream departments, minimising impact of resolution failures on these groups</w:t>
      </w:r>
    </w:p>
    <w:p>
      <w:pPr>
        <w:pStyle w:val="Compact"/>
        <w:numPr>
          <w:numId w:val="1001"/>
          <w:ilvl w:val="0"/>
        </w:numPr>
      </w:pPr>
      <w:r>
        <w:t xml:space="preserve">Only tasks defined in teams SOP will be delegated</w:t>
      </w:r>
    </w:p>
    <w:p>
      <w:pPr>
        <w:pStyle w:val="Compact"/>
        <w:numPr>
          <w:numId w:val="1001"/>
          <w:ilvl w:val="0"/>
        </w:numPr>
      </w:pPr>
      <w:r>
        <w:t xml:space="preserve">Provide analysis and support for projects and requests, including negotiation and coordination with other teams and IS vendors regarding issues and the ability to meet delivery targets</w:t>
      </w:r>
    </w:p>
    <w:p>
      <w:pPr>
        <w:pStyle w:val="Compact"/>
        <w:numPr>
          <w:numId w:val="1001"/>
          <w:ilvl w:val="0"/>
        </w:numPr>
      </w:pPr>
      <w:r>
        <w:t xml:space="preserve">Provide project management support for smaller projects</w:t>
      </w:r>
    </w:p>
    <w:p>
      <w:pPr>
        <w:pStyle w:val="Compact"/>
        <w:numPr>
          <w:numId w:val="1001"/>
          <w:ilvl w:val="0"/>
        </w:numPr>
      </w:pPr>
      <w:r>
        <w:t xml:space="preserve">Coordination with vendors and maintenance of vendor invoices</w:t>
      </w:r>
    </w:p>
    <w:p>
      <w:pPr>
        <w:pStyle w:val="Compact"/>
        <w:numPr>
          <w:numId w:val="1001"/>
          <w:ilvl w:val="0"/>
        </w:numPr>
      </w:pPr>
      <w:r>
        <w:t xml:space="preserve">Providing daily, weekly, monthly and ad hoc analysis and reports, predominately around revenue, but can also include balance sheets, costs, headcount and capital</w:t>
      </w:r>
    </w:p>
    <w:p>
      <w:pPr>
        <w:pStyle w:val="Compact"/>
        <w:numPr>
          <w:numId w:val="1001"/>
          <w:ilvl w:val="0"/>
        </w:numPr>
      </w:pPr>
      <w:r>
        <w:t xml:space="preserve">Optimising existing reporting processes</w:t>
      </w:r>
    </w:p>
    <w:p>
      <w:pPr>
        <w:pStyle w:val="Heading2"/>
      </w:pPr>
      <w:bookmarkStart w:id="23" w:name="qualifications-for-analyst-derivatives"/>
      <w:r>
        <w:t xml:space="preserve">Qualifications for analyst, derivatives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Derivatives product experience a plus as role includes interaction with product line operations experts Sales/Trading/Legal/Compliance</w:t>
      </w:r>
    </w:p>
    <w:p>
      <w:pPr>
        <w:pStyle w:val="Compact"/>
        <w:numPr>
          <w:numId w:val="1002"/>
          <w:ilvl w:val="0"/>
        </w:numPr>
      </w:pPr>
      <w:r>
        <w:t xml:space="preserve">Understanding of or willingness to learn the regulatory landscape governing securities and derivatives products</w:t>
      </w:r>
    </w:p>
    <w:p>
      <w:pPr>
        <w:pStyle w:val="Compact"/>
        <w:numPr>
          <w:numId w:val="1002"/>
          <w:ilvl w:val="0"/>
        </w:numPr>
      </w:pPr>
      <w:r>
        <w:t xml:space="preserve">Quote prices &amp; executing trades on Commodity Derivatives products , mainly in a range of energy products</w:t>
      </w:r>
    </w:p>
    <w:p>
      <w:pPr>
        <w:pStyle w:val="Compact"/>
        <w:numPr>
          <w:numId w:val="1002"/>
          <w:ilvl w:val="0"/>
        </w:numPr>
      </w:pPr>
      <w:r>
        <w:t xml:space="preserve">Minimum 1 year experience in Derivatives Structuring or Trading experience with Investment Bank based in Japan</w:t>
      </w:r>
    </w:p>
    <w:p>
      <w:pPr>
        <w:pStyle w:val="Compact"/>
        <w:numPr>
          <w:numId w:val="1002"/>
          <w:ilvl w:val="0"/>
        </w:numPr>
      </w:pPr>
      <w:r>
        <w:t xml:space="preserve">Commodity Derivatives Sales experience in Global Investment Bank based in Japan</w:t>
      </w:r>
    </w:p>
    <w:p>
      <w:pPr>
        <w:pStyle w:val="Compact"/>
        <w:numPr>
          <w:numId w:val="1002"/>
          <w:ilvl w:val="0"/>
        </w:numPr>
      </w:pPr>
      <w:r>
        <w:t xml:space="preserve">Flexibility of travelling to China is necessary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nalyst-derivativ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nalyst-derivativ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2021-10-28T13:36:24Z</dcterms:created>
  <dcterms:modified xsi:type="dcterms:W3CDTF">2021-10-28T13:36:24Z</dcterms:modified>
</cp:coreProperties>
</file>