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https://www.velvetjobs.com/job-descriptions/analyst-corporate-strategy</w:t>
        </w:r>
      </w:hyperlink>
    </w:p>
    <w:p>
      <w:pPr>
        <w:pStyle w:val="Heading1"/>
      </w:pPr>
      <w:bookmarkStart w:id="21" w:name="example-of-analyst-corporate-strategy-job-description"/>
      <w:r>
        <w:t xml:space="preserve">Example of Analyst, Corporate Strategy Job Description</w:t>
      </w:r>
      <w:bookmarkEnd w:id="21"/>
    </w:p>
    <w:p>
      <w:pPr>
        <w:pStyle w:val="Compact"/>
      </w:pPr>
      <w:r>
        <w:t xml:space="preserve">Our company is growing rapidly and is looking to fill the role of analyst, corporate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corporate-strategy"/>
      <w:r>
        <w:t xml:space="preserve">Responsibilities for analyst, corporate strategy</w:t>
      </w:r>
      <w:bookmarkEnd w:id="22"/>
    </w:p>
    <w:p>
      <w:pPr>
        <w:pStyle w:val="Compact"/>
        <w:numPr>
          <w:numId w:val="1001"/>
          <w:ilvl w:val="0"/>
        </w:numPr>
      </w:pPr>
      <w:r>
        <w:t xml:space="preserve">Leads meetings as needed between business owners, stakeholders and project team members to communicate status, risks and issues</w:t>
      </w:r>
    </w:p>
    <w:p>
      <w:pPr>
        <w:pStyle w:val="Compact"/>
        <w:numPr>
          <w:numId w:val="1001"/>
          <w:ilvl w:val="0"/>
        </w:numPr>
      </w:pPr>
      <w:r>
        <w:t xml:space="preserve">Gain product experience, technical, and leadership skills through assigned role and training</w:t>
      </w:r>
    </w:p>
    <w:p>
      <w:pPr>
        <w:pStyle w:val="Compact"/>
        <w:numPr>
          <w:numId w:val="1001"/>
          <w:ilvl w:val="0"/>
        </w:numPr>
      </w:pPr>
      <w:r>
        <w:t xml:space="preserve">You will plan and execute studies and analyses of complex business issues</w:t>
      </w:r>
    </w:p>
    <w:p>
      <w:pPr>
        <w:pStyle w:val="Compact"/>
        <w:numPr>
          <w:numId w:val="1001"/>
          <w:ilvl w:val="0"/>
        </w:numPr>
      </w:pPr>
      <w:r>
        <w:t xml:space="preserve">You will prepare presentations that summarize findings and synthesize insights</w:t>
      </w:r>
    </w:p>
    <w:p>
      <w:pPr>
        <w:pStyle w:val="Compact"/>
        <w:numPr>
          <w:numId w:val="1001"/>
          <w:ilvl w:val="0"/>
        </w:numPr>
      </w:pPr>
      <w:r>
        <w:t xml:space="preserve">You will collaborate with other members of the team and across the company</w:t>
      </w:r>
    </w:p>
    <w:p>
      <w:pPr>
        <w:pStyle w:val="Compact"/>
        <w:numPr>
          <w:numId w:val="1001"/>
          <w:ilvl w:val="0"/>
        </w:numPr>
      </w:pPr>
      <w:r>
        <w:t xml:space="preserve">You will be able to generate insights and help devise a strategic plan for the company in new growth domains</w:t>
      </w:r>
    </w:p>
    <w:p>
      <w:pPr>
        <w:pStyle w:val="Compact"/>
        <w:numPr>
          <w:numId w:val="1001"/>
          <w:ilvl w:val="0"/>
        </w:numPr>
      </w:pPr>
      <w:r>
        <w:t xml:space="preserve">Define potential product concepts</w:t>
      </w:r>
    </w:p>
    <w:p>
      <w:pPr>
        <w:pStyle w:val="Compact"/>
        <w:numPr>
          <w:numId w:val="1001"/>
          <w:ilvl w:val="0"/>
        </w:numPr>
      </w:pPr>
      <w:r>
        <w:t xml:space="preserve">Assist in product development or partner due diligence efforts</w:t>
      </w:r>
    </w:p>
    <w:p>
      <w:pPr>
        <w:pStyle w:val="Compact"/>
        <w:numPr>
          <w:numId w:val="1001"/>
          <w:ilvl w:val="0"/>
        </w:numPr>
      </w:pPr>
      <w:r>
        <w:t xml:space="preserve">In partnership with general managers from across the company, lead analyses of growth opportunities for existing lines of business</w:t>
      </w:r>
    </w:p>
    <w:p>
      <w:pPr>
        <w:pStyle w:val="Compact"/>
        <w:numPr>
          <w:numId w:val="1001"/>
          <w:ilvl w:val="0"/>
        </w:numPr>
      </w:pPr>
      <w:r>
        <w:t xml:space="preserve">Collect and analyze data, conduct primary research and secondary/desk research</w:t>
      </w:r>
    </w:p>
    <w:p>
      <w:pPr>
        <w:pStyle w:val="Heading2"/>
      </w:pPr>
      <w:bookmarkStart w:id="23" w:name="qualifications-for-analyst-corporate-strategy"/>
      <w:r>
        <w:t xml:space="preserve">Qualifications for analyst, corporate strategy</w:t>
      </w:r>
      <w:bookmarkEnd w:id="23"/>
    </w:p>
    <w:p>
      <w:pPr>
        <w:pStyle w:val="Compact"/>
        <w:numPr>
          <w:numId w:val="1002"/>
          <w:ilvl w:val="0"/>
        </w:numPr>
      </w:pPr>
      <w:r>
        <w:t xml:space="preserve">Participate in the coordination of the due diligence / data room processes for acquisitions / divestitures</w:t>
      </w:r>
    </w:p>
    <w:p>
      <w:pPr>
        <w:pStyle w:val="Compact"/>
        <w:numPr>
          <w:numId w:val="1002"/>
          <w:ilvl w:val="0"/>
        </w:numPr>
      </w:pPr>
      <w:r>
        <w:t xml:space="preserve">Conduct detailed research and prepare relative valuation on comparable publicly traded companies and precedent transactions</w:t>
      </w:r>
    </w:p>
    <w:p>
      <w:pPr>
        <w:pStyle w:val="Compact"/>
        <w:numPr>
          <w:numId w:val="1002"/>
          <w:ilvl w:val="0"/>
        </w:numPr>
      </w:pPr>
      <w:r>
        <w:t xml:space="preserve">3 years of work experience, preferably with some exposure to financial modeling</w:t>
      </w:r>
    </w:p>
    <w:p>
      <w:pPr>
        <w:pStyle w:val="Compact"/>
        <w:numPr>
          <w:numId w:val="1002"/>
          <w:ilvl w:val="0"/>
        </w:numPr>
      </w:pPr>
      <w:r>
        <w:t xml:space="preserve">Sound and well developed analytical skills, along with an ability to make well-reasoned and supported conclusions</w:t>
      </w:r>
    </w:p>
    <w:p>
      <w:pPr>
        <w:pStyle w:val="Compact"/>
        <w:numPr>
          <w:numId w:val="1002"/>
          <w:ilvl w:val="0"/>
        </w:numPr>
      </w:pPr>
      <w:r>
        <w:t xml:space="preserve">Proficient with computers, particularly with respect to Microsoft Excel and PowerPoint</w:t>
      </w:r>
    </w:p>
    <w:p>
      <w:pPr>
        <w:pStyle w:val="Compact"/>
        <w:numPr>
          <w:numId w:val="1002"/>
          <w:ilvl w:val="0"/>
        </w:numPr>
      </w:pPr>
      <w:r>
        <w:t xml:space="preserve">Ability to manage and prioritize several projects simultaneously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corporate-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corporate-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2021-10-28T13:11:42Z</dcterms:created>
  <dcterms:modified xsi:type="dcterms:W3CDTF">2021-10-28T13:11:42Z</dcterms:modified>
</cp:coreProperties>
</file>