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https://www.velvetjobs.com/job-descriptions/analyst-corporate-actions</w:t>
        </w:r>
      </w:hyperlink>
    </w:p>
    <w:p>
      <w:pPr>
        <w:pStyle w:val="Heading1"/>
      </w:pPr>
      <w:bookmarkStart w:id="21" w:name="example-of-analyst-corporate-actions-job-description"/>
      <w:r>
        <w:t xml:space="preserve">Example of Analyst, Corporate Actions Job Description</w:t>
      </w:r>
      <w:bookmarkEnd w:id="21"/>
    </w:p>
    <w:p>
      <w:pPr>
        <w:pStyle w:val="Compact"/>
      </w:pPr>
      <w:r>
        <w:t xml:space="preserve">Our growing company is looking to fill the role of analyst, corporate actions.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rporate-actions"/>
      <w:r>
        <w:t xml:space="preserve">Responsibilities for analyst, corporate actions</w:t>
      </w:r>
      <w:bookmarkEnd w:id="22"/>
    </w:p>
    <w:p>
      <w:pPr>
        <w:pStyle w:val="Compact"/>
        <w:numPr>
          <w:numId w:val="1001"/>
          <w:ilvl w:val="0"/>
        </w:numPr>
      </w:pPr>
      <w:r>
        <w:t xml:space="preserve">Propose new programming solutions for automation of current tasks create new programs for adhoc requests</w:t>
      </w:r>
    </w:p>
    <w:p>
      <w:pPr>
        <w:pStyle w:val="Compact"/>
        <w:numPr>
          <w:numId w:val="1001"/>
          <w:ilvl w:val="0"/>
        </w:numPr>
      </w:pPr>
      <w:r>
        <w:t xml:space="preserve">Assist staff with technical issues on Mainframe or with Microsoft Applications</w:t>
      </w:r>
    </w:p>
    <w:p>
      <w:pPr>
        <w:pStyle w:val="Compact"/>
        <w:numPr>
          <w:numId w:val="1001"/>
          <w:ilvl w:val="0"/>
        </w:numPr>
      </w:pPr>
      <w:r>
        <w:t xml:space="preserve">Uses and maintains basic mainframe macros for data processing</w:t>
      </w:r>
    </w:p>
    <w:p>
      <w:pPr>
        <w:pStyle w:val="Compact"/>
        <w:numPr>
          <w:numId w:val="1001"/>
          <w:ilvl w:val="0"/>
        </w:numPr>
      </w:pPr>
      <w:r>
        <w:t xml:space="preserve">Proficient in Visual Studio applications including Visual Basic</w:t>
      </w:r>
    </w:p>
    <w:p>
      <w:pPr>
        <w:pStyle w:val="Compact"/>
        <w:numPr>
          <w:numId w:val="1001"/>
          <w:ilvl w:val="0"/>
        </w:numPr>
      </w:pPr>
      <w:r>
        <w:t xml:space="preserve">Provides user acceptance test (UAT) support for system enhancements</w:t>
      </w:r>
    </w:p>
    <w:p>
      <w:pPr>
        <w:pStyle w:val="Compact"/>
        <w:numPr>
          <w:numId w:val="1001"/>
          <w:ilvl w:val="0"/>
        </w:numPr>
      </w:pPr>
      <w:r>
        <w:t xml:space="preserve">Liaison with Computershare Technology Systems (CTS) for new development or resolution of any current system issues</w:t>
      </w:r>
    </w:p>
    <w:p>
      <w:pPr>
        <w:pStyle w:val="Compact"/>
        <w:numPr>
          <w:numId w:val="1001"/>
          <w:ilvl w:val="0"/>
        </w:numPr>
      </w:pPr>
      <w:r>
        <w:t xml:space="preserve">Develops and maintains project plans as required to support activities</w:t>
      </w:r>
    </w:p>
    <w:p>
      <w:pPr>
        <w:pStyle w:val="Compact"/>
        <w:numPr>
          <w:numId w:val="1001"/>
          <w:ilvl w:val="0"/>
        </w:numPr>
      </w:pPr>
      <w:r>
        <w:t xml:space="preserve">Participate in meetings with manager and various CTS resources to discuss on-going efforts and initiatives</w:t>
      </w:r>
    </w:p>
    <w:p>
      <w:pPr>
        <w:pStyle w:val="Compact"/>
        <w:numPr>
          <w:numId w:val="1001"/>
          <w:ilvl w:val="0"/>
        </w:numPr>
      </w:pPr>
      <w:r>
        <w:t xml:space="preserve">Lead meetings with business unit resources and Projects &amp; Events Team to coordinate current activities</w:t>
      </w:r>
    </w:p>
    <w:p>
      <w:pPr>
        <w:pStyle w:val="Compact"/>
        <w:numPr>
          <w:numId w:val="1001"/>
          <w:ilvl w:val="0"/>
        </w:numPr>
      </w:pPr>
      <w:r>
        <w:t xml:space="preserve">Provide written status of completed tasks, current tasks, issues, and upcoming events</w:t>
      </w:r>
    </w:p>
    <w:p>
      <w:pPr>
        <w:pStyle w:val="Heading2"/>
      </w:pPr>
      <w:bookmarkStart w:id="23" w:name="qualifications-for-analyst-corporate-actions"/>
      <w:r>
        <w:t xml:space="preserve">Qualifications for analyst, corporate actions</w:t>
      </w:r>
      <w:bookmarkEnd w:id="23"/>
    </w:p>
    <w:p>
      <w:pPr>
        <w:pStyle w:val="Compact"/>
        <w:numPr>
          <w:numId w:val="1002"/>
          <w:ilvl w:val="0"/>
        </w:numPr>
      </w:pPr>
      <w:r>
        <w:t xml:space="preserve">Corporate Actions operational expertise is required plus experience of using ISO15022 SWIFT MT564/5/6/7/8 messages ideally in an automated environment</w:t>
      </w:r>
    </w:p>
    <w:p>
      <w:pPr>
        <w:pStyle w:val="Compact"/>
        <w:numPr>
          <w:numId w:val="1002"/>
          <w:ilvl w:val="0"/>
        </w:numPr>
      </w:pPr>
      <w:r>
        <w:t xml:space="preserve">5+ years of strong systems analysis experience in financial services/corporate actions</w:t>
      </w:r>
    </w:p>
    <w:p>
      <w:pPr>
        <w:pStyle w:val="Compact"/>
        <w:numPr>
          <w:numId w:val="1002"/>
          <w:ilvl w:val="0"/>
        </w:numPr>
      </w:pPr>
      <w:r>
        <w:t xml:space="preserve">Remain abreast of relevant industry initiatives/developments in the area of EMEA Corporate Actions processing and to consider these initiatives as part of any change management programmes/projects</w:t>
      </w:r>
    </w:p>
    <w:p>
      <w:pPr>
        <w:pStyle w:val="Compact"/>
        <w:numPr>
          <w:numId w:val="1002"/>
          <w:ilvl w:val="0"/>
        </w:numPr>
      </w:pPr>
      <w:r>
        <w:t xml:space="preserve">3+ years of Corporate Actions experience is required</w:t>
      </w:r>
    </w:p>
    <w:p>
      <w:pPr>
        <w:pStyle w:val="Compact"/>
        <w:numPr>
          <w:numId w:val="1002"/>
          <w:ilvl w:val="0"/>
        </w:numPr>
      </w:pPr>
      <w:r>
        <w:t xml:space="preserve">At least 3 years of working experience in Corporate Actions</w:t>
      </w:r>
    </w:p>
    <w:p>
      <w:pPr>
        <w:pStyle w:val="Compact"/>
        <w:numPr>
          <w:numId w:val="1002"/>
          <w:ilvl w:val="0"/>
        </w:numPr>
      </w:pPr>
      <w:r>
        <w:t xml:space="preserve">Willingness to work on public holidays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rporate-a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rporate-a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2021-10-28T18:33:10Z</dcterms:created>
  <dcterms:modified xsi:type="dcterms:W3CDTF">2021-10-28T18:33:10Z</dcterms:modified>
</cp:coreProperties>
</file>