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https://www.velvetjobs.com/job-descriptions/analyst-bi</w:t>
        </w:r>
      </w:hyperlink>
    </w:p>
    <w:p>
      <w:pPr>
        <w:pStyle w:val="Heading1"/>
      </w:pPr>
      <w:bookmarkStart w:id="21" w:name="example-of-analyst-bi-job-description"/>
      <w:r>
        <w:t xml:space="preserve">Example of Analyst, BI Job Description</w:t>
      </w:r>
      <w:bookmarkEnd w:id="21"/>
    </w:p>
    <w:p>
      <w:pPr>
        <w:pStyle w:val="Compact"/>
      </w:pPr>
      <w:r>
        <w:t xml:space="preserve">Our innovative and growing company is hiring for an analyst, BI.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bi"/>
      <w:r>
        <w:t xml:space="preserve">Responsibilities for analyst, BI</w:t>
      </w:r>
      <w:bookmarkEnd w:id="22"/>
    </w:p>
    <w:p>
      <w:pPr>
        <w:pStyle w:val="Compact"/>
        <w:numPr>
          <w:numId w:val="1001"/>
          <w:ilvl w:val="0"/>
        </w:numPr>
      </w:pPr>
      <w:r>
        <w:t xml:space="preserve">SQL Data modeling and scripting</w:t>
      </w:r>
    </w:p>
    <w:p>
      <w:pPr>
        <w:pStyle w:val="Compact"/>
        <w:numPr>
          <w:numId w:val="1001"/>
          <w:ilvl w:val="0"/>
        </w:numPr>
      </w:pPr>
      <w:r>
        <w:t xml:space="preserve">Maintaining and updating SQL Scripts</w:t>
      </w:r>
    </w:p>
    <w:p>
      <w:pPr>
        <w:pStyle w:val="Compact"/>
        <w:numPr>
          <w:numId w:val="1001"/>
          <w:ilvl w:val="0"/>
        </w:numPr>
      </w:pPr>
      <w:r>
        <w:t xml:space="preserve">Creates analytic date sets and coordinates ad hoc analyses to address client inquires and resolve anomalies</w:t>
      </w:r>
    </w:p>
    <w:p>
      <w:pPr>
        <w:pStyle w:val="Compact"/>
        <w:numPr>
          <w:numId w:val="1001"/>
          <w:ilvl w:val="0"/>
        </w:numPr>
      </w:pPr>
      <w:r>
        <w:t xml:space="preserve">Demonstrate proficiency in quantitative problem-solving and data analysis</w:t>
      </w:r>
    </w:p>
    <w:p>
      <w:pPr>
        <w:pStyle w:val="Compact"/>
        <w:numPr>
          <w:numId w:val="1001"/>
          <w:ilvl w:val="0"/>
        </w:numPr>
      </w:pPr>
      <w:r>
        <w:t xml:space="preserve">Delivering analysis to drive better decision making and enhanced performance</w:t>
      </w:r>
    </w:p>
    <w:p>
      <w:pPr>
        <w:pStyle w:val="Compact"/>
        <w:numPr>
          <w:numId w:val="1001"/>
          <w:ilvl w:val="0"/>
        </w:numPr>
      </w:pPr>
      <w:r>
        <w:t xml:space="preserve">Supporting budget preparation for the Coutts business, including the maintenance of forecasting models</w:t>
      </w:r>
    </w:p>
    <w:p>
      <w:pPr>
        <w:pStyle w:val="Compact"/>
        <w:numPr>
          <w:numId w:val="1001"/>
          <w:ilvl w:val="0"/>
        </w:numPr>
      </w:pPr>
      <w:r>
        <w:t xml:space="preserve">Optimising the existing reporting processes</w:t>
      </w:r>
    </w:p>
    <w:p>
      <w:pPr>
        <w:pStyle w:val="Compact"/>
        <w:numPr>
          <w:numId w:val="1001"/>
          <w:ilvl w:val="0"/>
        </w:numPr>
      </w:pPr>
      <w:r>
        <w:t xml:space="preserve">Building positive long term relationships with Business Partners in the onshore team</w:t>
      </w:r>
    </w:p>
    <w:p>
      <w:pPr>
        <w:pStyle w:val="Compact"/>
        <w:numPr>
          <w:numId w:val="1001"/>
          <w:ilvl w:val="0"/>
        </w:numPr>
      </w:pPr>
      <w:r>
        <w:t xml:space="preserve">Proactively managing stakeholder relationships and deliverables, and providing ongoing analysis</w:t>
      </w:r>
    </w:p>
    <w:p>
      <w:pPr>
        <w:pStyle w:val="Compact"/>
        <w:numPr>
          <w:numId w:val="1001"/>
          <w:ilvl w:val="0"/>
        </w:numPr>
      </w:pPr>
      <w:r>
        <w:t xml:space="preserve">Acting as a point of contact within the Reporting team to resolve any issues impacting our financial systems, including associated processing and reporting</w:t>
      </w:r>
    </w:p>
    <w:p>
      <w:pPr>
        <w:pStyle w:val="Heading2"/>
      </w:pPr>
      <w:bookmarkStart w:id="23" w:name="qualifications-for-analyst-bi"/>
      <w:r>
        <w:t xml:space="preserve">Qualifications for analyst, BI</w:t>
      </w:r>
      <w:bookmarkEnd w:id="23"/>
    </w:p>
    <w:p>
      <w:pPr>
        <w:pStyle w:val="Compact"/>
        <w:numPr>
          <w:numId w:val="1002"/>
          <w:ilvl w:val="0"/>
        </w:numPr>
      </w:pPr>
      <w:r>
        <w:t xml:space="preserve">Consistently exercising discretion in managing all data and information</w:t>
      </w:r>
    </w:p>
    <w:p>
      <w:pPr>
        <w:pStyle w:val="Compact"/>
        <w:numPr>
          <w:numId w:val="1002"/>
          <w:ilvl w:val="0"/>
        </w:numPr>
      </w:pPr>
      <w:r>
        <w:t xml:space="preserve">Highly self-motivated team player who is resourceful and solutions-focused and has the ability to work in both a team environment and independently</w:t>
      </w:r>
    </w:p>
    <w:p>
      <w:pPr>
        <w:pStyle w:val="Compact"/>
        <w:numPr>
          <w:numId w:val="1002"/>
          <w:ilvl w:val="0"/>
        </w:numPr>
      </w:pPr>
      <w:r>
        <w:t xml:space="preserve">Working knowledge of Data Warehousing methodologies, process and implementation</w:t>
      </w:r>
    </w:p>
    <w:p>
      <w:pPr>
        <w:pStyle w:val="Compact"/>
        <w:numPr>
          <w:numId w:val="1002"/>
          <w:ilvl w:val="0"/>
        </w:numPr>
      </w:pPr>
      <w:r>
        <w:t xml:space="preserve">Ability to work to tight deadlines and prioritise workload to achieve required timescales</w:t>
      </w:r>
    </w:p>
    <w:p>
      <w:pPr>
        <w:pStyle w:val="Compact"/>
        <w:numPr>
          <w:numId w:val="1002"/>
          <w:ilvl w:val="0"/>
        </w:numPr>
      </w:pPr>
      <w:r>
        <w:t xml:space="preserve">At least 2 years’ experience as Data Analyst/Statistician/Data Scientist from online industry</w:t>
      </w:r>
    </w:p>
    <w:p>
      <w:pPr>
        <w:pStyle w:val="Compact"/>
        <w:numPr>
          <w:numId w:val="1002"/>
          <w:ilvl w:val="0"/>
        </w:numPr>
      </w:pPr>
      <w:r>
        <w:t xml:space="preserve">Knowledge of statistical programming and statistical methods to analyse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