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https://www.velvetjobs.com/job-descriptions/analyst-application-support</w:t>
        </w:r>
      </w:hyperlink>
    </w:p>
    <w:p>
      <w:pPr>
        <w:pStyle w:val="Heading1"/>
      </w:pPr>
      <w:bookmarkStart w:id="21" w:name="example-of-analyst-application-support-job-description"/>
      <w:r>
        <w:t xml:space="preserve">Example of Analyst, Application Support Job Description</w:t>
      </w:r>
      <w:bookmarkEnd w:id="21"/>
    </w:p>
    <w:p>
      <w:pPr>
        <w:pStyle w:val="Compact"/>
      </w:pPr>
      <w:r>
        <w:t xml:space="preserve">Our company is searching for experienced candidates for the position of analyst, application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application-support"/>
      <w:r>
        <w:t xml:space="preserve">Responsibilities for analyst, application support</w:t>
      </w:r>
      <w:bookmarkEnd w:id="22"/>
    </w:p>
    <w:p>
      <w:pPr>
        <w:pStyle w:val="Compact"/>
        <w:numPr>
          <w:numId w:val="1001"/>
          <w:ilvl w:val="0"/>
        </w:numPr>
      </w:pPr>
      <w:r>
        <w:t xml:space="preserve">Implementing change controls on the production estate</w:t>
      </w:r>
    </w:p>
    <w:p>
      <w:pPr>
        <w:pStyle w:val="Compact"/>
        <w:numPr>
          <w:numId w:val="1001"/>
          <w:ilvl w:val="0"/>
        </w:numPr>
      </w:pPr>
      <w:r>
        <w:t xml:space="preserve">Prepare and distribute release notes</w:t>
      </w:r>
    </w:p>
    <w:p>
      <w:pPr>
        <w:pStyle w:val="Compact"/>
        <w:numPr>
          <w:numId w:val="1001"/>
          <w:ilvl w:val="0"/>
        </w:numPr>
      </w:pPr>
      <w:r>
        <w:t xml:space="preserve">Ability to provide concise, technical reports to management upon request</w:t>
      </w:r>
    </w:p>
    <w:p>
      <w:pPr>
        <w:pStyle w:val="Compact"/>
        <w:numPr>
          <w:numId w:val="1001"/>
          <w:ilvl w:val="0"/>
        </w:numPr>
      </w:pPr>
      <w:r>
        <w:t xml:space="preserve">Provide on call or out of hours support as the business requires</w:t>
      </w:r>
    </w:p>
    <w:p>
      <w:pPr>
        <w:pStyle w:val="Compact"/>
        <w:numPr>
          <w:numId w:val="1001"/>
          <w:ilvl w:val="0"/>
        </w:numPr>
      </w:pPr>
      <w:r>
        <w:t xml:space="preserve">Responsible on adhering polices in Problem, Change, Request, and Incident management</w:t>
      </w:r>
    </w:p>
    <w:p>
      <w:pPr>
        <w:pStyle w:val="Compact"/>
        <w:numPr>
          <w:numId w:val="1001"/>
          <w:ilvl w:val="0"/>
        </w:numPr>
      </w:pPr>
      <w:r>
        <w:t xml:space="preserve">Responsible for Automation requests of application reports or feeds/system monitoring and other business process improvements</w:t>
      </w:r>
    </w:p>
    <w:p>
      <w:pPr>
        <w:pStyle w:val="Compact"/>
        <w:numPr>
          <w:numId w:val="1001"/>
          <w:ilvl w:val="0"/>
        </w:numPr>
      </w:pPr>
      <w:r>
        <w:t xml:space="preserve">Offers consultancy and hands-on support for the transition of new services into the production environment</w:t>
      </w:r>
    </w:p>
    <w:p>
      <w:pPr>
        <w:pStyle w:val="Compact"/>
        <w:numPr>
          <w:numId w:val="1001"/>
          <w:ilvl w:val="0"/>
        </w:numPr>
      </w:pPr>
      <w:r>
        <w:t xml:space="preserve">Works closely with peers at other regional offices around the globe</w:t>
      </w:r>
    </w:p>
    <w:p>
      <w:pPr>
        <w:pStyle w:val="Compact"/>
        <w:numPr>
          <w:numId w:val="1001"/>
          <w:ilvl w:val="0"/>
        </w:numPr>
      </w:pPr>
      <w:r>
        <w:t xml:space="preserve">Contributes in both Delivery and Operational improvement projects</w:t>
      </w:r>
    </w:p>
    <w:p>
      <w:pPr>
        <w:pStyle w:val="Compact"/>
        <w:numPr>
          <w:numId w:val="1001"/>
          <w:ilvl w:val="0"/>
        </w:numPr>
      </w:pPr>
      <w:r>
        <w:t xml:space="preserve">Identifies potential threats and mitigate risks, act as a guardian of production services and change procedures are followed</w:t>
      </w:r>
    </w:p>
    <w:p>
      <w:pPr>
        <w:pStyle w:val="Heading2"/>
      </w:pPr>
      <w:bookmarkStart w:id="23" w:name="qualifications-for-analyst-application-support"/>
      <w:r>
        <w:t xml:space="preserve">Qualifications for analyst, application support</w:t>
      </w:r>
      <w:bookmarkEnd w:id="23"/>
    </w:p>
    <w:p>
      <w:pPr>
        <w:pStyle w:val="Compact"/>
        <w:numPr>
          <w:numId w:val="1002"/>
          <w:ilvl w:val="0"/>
        </w:numPr>
      </w:pPr>
      <w:r>
        <w:t xml:space="preserve">Knowledge of the Microsoft SQL Server platform, including SSRS, SSIS, and SSAS</w:t>
      </w:r>
    </w:p>
    <w:p>
      <w:pPr>
        <w:pStyle w:val="Compact"/>
        <w:numPr>
          <w:numId w:val="1002"/>
          <w:ilvl w:val="0"/>
        </w:numPr>
      </w:pPr>
      <w:r>
        <w:t xml:space="preserve">Object oriented programming experience (VB, .Net, Java, is desired)</w:t>
      </w:r>
    </w:p>
    <w:p>
      <w:pPr>
        <w:pStyle w:val="Compact"/>
        <w:numPr>
          <w:numId w:val="1002"/>
          <w:ilvl w:val="0"/>
        </w:numPr>
      </w:pPr>
      <w:r>
        <w:t xml:space="preserve">May be called upon to perform production support or system rollouts on nights and weekends</w:t>
      </w:r>
    </w:p>
    <w:p>
      <w:pPr>
        <w:pStyle w:val="Compact"/>
        <w:numPr>
          <w:numId w:val="1002"/>
          <w:ilvl w:val="0"/>
        </w:numPr>
      </w:pPr>
      <w:r>
        <w:t xml:space="preserve">Expectation to join the on-call rotation within 6 months of joining the team, and ability to master our start of day workflow processes</w:t>
      </w:r>
    </w:p>
    <w:p>
      <w:pPr>
        <w:pStyle w:val="Compact"/>
        <w:numPr>
          <w:numId w:val="1002"/>
          <w:ilvl w:val="0"/>
        </w:numPr>
      </w:pPr>
      <w:r>
        <w:t xml:space="preserve">Ability to read/interpret programming/scripting language</w:t>
      </w:r>
    </w:p>
    <w:p>
      <w:pPr>
        <w:pStyle w:val="Compact"/>
        <w:numPr>
          <w:numId w:val="1002"/>
          <w:ilvl w:val="0"/>
        </w:numPr>
      </w:pPr>
      <w:r>
        <w:t xml:space="preserve">2-3 years Client Support experience in an application support role within a corporate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pplicatio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pplicatio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2021-10-28T13:27:13Z</dcterms:created>
  <dcterms:modified xsi:type="dcterms:W3CDTF">2021-10-28T13:27:13Z</dcterms:modified>
</cp:coreProperties>
</file>