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https://www.velvetjobs.com/job-descriptions/analyst-advisor</w:t>
        </w:r>
      </w:hyperlink>
    </w:p>
    <w:p>
      <w:pPr>
        <w:pStyle w:val="Heading1"/>
      </w:pPr>
      <w:bookmarkStart w:id="21" w:name="example-of-analyst-advisor-job-description"/>
      <w:r>
        <w:t xml:space="preserve">Example of Analyst /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 / advisor. To join our growing team, please review the list of responsibilities and qualifications.</w:t>
      </w:r>
    </w:p>
    <w:p>
      <w:pPr>
        <w:pStyle w:val="Heading2"/>
      </w:pPr>
      <w:bookmarkStart w:id="22" w:name="responsibilities-for-analyst-advisor"/>
      <w:r>
        <w:t xml:space="preserve">Responsibilities for analyst /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 team of Innovation Advisors to provide strategic consulting and analysis services for clients</w:t>
      </w:r>
    </w:p>
    <w:p>
      <w:pPr>
        <w:pStyle w:val="Compact"/>
        <w:numPr>
          <w:numId w:val="1001"/>
          <w:ilvl w:val="0"/>
        </w:numPr>
      </w:pPr>
      <w:r>
        <w:t xml:space="preserve">Performs other essential functions, as assigned by management, including participating and or leading 1-2 department projects of moderate complexity</w:t>
      </w:r>
    </w:p>
    <w:p>
      <w:pPr>
        <w:pStyle w:val="Compact"/>
        <w:numPr>
          <w:numId w:val="1001"/>
          <w:ilvl w:val="0"/>
        </w:numPr>
      </w:pPr>
      <w:r>
        <w:t xml:space="preserve">May organize the efforts of other analysts as part of incident recovery</w:t>
      </w:r>
    </w:p>
    <w:p>
      <w:pPr>
        <w:pStyle w:val="Compact"/>
        <w:numPr>
          <w:numId w:val="1001"/>
          <w:ilvl w:val="0"/>
        </w:numPr>
      </w:pPr>
      <w:r>
        <w:t xml:space="preserve">Ensure the proper functioning, stability and maintenance of applications and systems, and optimize their use</w:t>
      </w:r>
    </w:p>
    <w:p>
      <w:pPr>
        <w:pStyle w:val="Compact"/>
        <w:numPr>
          <w:numId w:val="1001"/>
          <w:ilvl w:val="0"/>
        </w:numPr>
      </w:pPr>
      <w:r>
        <w:t xml:space="preserve">Conduct impact analyzes and evaluations of efforts participate in preliminary analyzes</w:t>
      </w:r>
    </w:p>
    <w:p>
      <w:pPr>
        <w:pStyle w:val="Compact"/>
        <w:numPr>
          <w:numId w:val="1001"/>
          <w:ilvl w:val="0"/>
        </w:numPr>
      </w:pPr>
      <w:r>
        <w:t xml:space="preserve">Participate in the realization of projects</w:t>
      </w:r>
    </w:p>
    <w:p>
      <w:pPr>
        <w:pStyle w:val="Compact"/>
        <w:numPr>
          <w:numId w:val="1001"/>
          <w:ilvl w:val="0"/>
        </w:numPr>
      </w:pPr>
      <w:r>
        <w:t xml:space="preserve">Working knowledge of Web Applications and Web tools preferred</w:t>
      </w:r>
    </w:p>
    <w:p>
      <w:pPr>
        <w:pStyle w:val="Compact"/>
        <w:numPr>
          <w:numId w:val="1001"/>
          <w:ilvl w:val="0"/>
        </w:numPr>
      </w:pPr>
      <w:r>
        <w:t xml:space="preserve">Prepare and track Operations and Maintenance, Navy (O&amp;MN), Research, Development, Test and Evaluation, Navy</w:t>
      </w:r>
    </w:p>
    <w:p>
      <w:pPr>
        <w:pStyle w:val="Compact"/>
        <w:numPr>
          <w:numId w:val="1001"/>
          <w:ilvl w:val="0"/>
        </w:numPr>
      </w:pPr>
      <w:r>
        <w:t xml:space="preserve">Solves problems, performs analysis, researches, and tests functions for systems and networks</w:t>
      </w:r>
    </w:p>
    <w:p>
      <w:pPr>
        <w:pStyle w:val="Compact"/>
        <w:numPr>
          <w:numId w:val="1001"/>
          <w:ilvl w:val="0"/>
        </w:numPr>
      </w:pPr>
      <w:r>
        <w:t xml:space="preserve">Provides consultation for integration activities to ensure successful implementation</w:t>
      </w:r>
    </w:p>
    <w:p>
      <w:pPr>
        <w:pStyle w:val="Heading2"/>
      </w:pPr>
      <w:bookmarkStart w:id="23" w:name="qualifications-for-analyst-advisor"/>
      <w:r>
        <w:t xml:space="preserve">Qualifications for analyst /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Nine or more years of proposal writing/developing experience</w:t>
      </w:r>
    </w:p>
    <w:p>
      <w:pPr>
        <w:pStyle w:val="Compact"/>
        <w:numPr>
          <w:numId w:val="1002"/>
          <w:ilvl w:val="0"/>
        </w:numPr>
      </w:pPr>
      <w:r>
        <w:t xml:space="preserve">Proficient in Microsoft Outlook and Microsoft Office Suite including Word, Excel &amp; PowerPoint</w:t>
      </w:r>
    </w:p>
    <w:p>
      <w:pPr>
        <w:pStyle w:val="Compact"/>
        <w:numPr>
          <w:numId w:val="1002"/>
          <w:ilvl w:val="0"/>
        </w:numPr>
      </w:pPr>
      <w:r>
        <w:t xml:space="preserve">General knowledge of investment securities, investment strategy and theory, asset allocation, investment statistics, and brokerage industry</w:t>
      </w:r>
    </w:p>
    <w:p>
      <w:pPr>
        <w:pStyle w:val="Compact"/>
        <w:numPr>
          <w:numId w:val="1002"/>
          <w:ilvl w:val="0"/>
        </w:numPr>
      </w:pPr>
      <w:r>
        <w:t xml:space="preserve">Bachelor's degree in science and engineering, or business management</w:t>
      </w:r>
    </w:p>
    <w:p>
      <w:pPr>
        <w:pStyle w:val="Compact"/>
        <w:numPr>
          <w:numId w:val="1002"/>
          <w:ilvl w:val="0"/>
        </w:numPr>
      </w:pPr>
      <w:r>
        <w:t xml:space="preserve">Minimum of 7 Years experience as an Oracle EBS Developer using PL/SQL</w:t>
      </w:r>
    </w:p>
    <w:p>
      <w:pPr>
        <w:pStyle w:val="Compact"/>
        <w:numPr>
          <w:numId w:val="1002"/>
          <w:ilvl w:val="0"/>
        </w:numPr>
      </w:pPr>
      <w:r>
        <w:t xml:space="preserve">Ability to work remotely,Self Starter, Can work independently with minimum oversight, Solid written and verbal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2021-10-28T13:13:48Z</dcterms:created>
  <dcterms:modified xsi:type="dcterms:W3CDTF">2021-10-28T13:13:48Z</dcterms:modified>
</cp:coreProperties>
</file>