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https://www.velvetjobs.com/job-descriptions/analog-designer</w:t>
        </w:r>
      </w:hyperlink>
    </w:p>
    <w:p>
      <w:pPr>
        <w:pStyle w:val="Heading1"/>
      </w:pPr>
      <w:bookmarkStart w:id="21" w:name="example-of-analog-designer-job-description"/>
      <w:r>
        <w:t xml:space="preserve">Example of Analog Designer Job Description</w:t>
      </w:r>
      <w:bookmarkEnd w:id="21"/>
    </w:p>
    <w:p>
      <w:pPr>
        <w:pStyle w:val="Compact"/>
      </w:pPr>
      <w:r>
        <w:t xml:space="preserve">Our company is growing rapidly and is searching for experienced candidates for the position of analog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og-designer"/>
      <w:r>
        <w:t xml:space="preserve">Responsibilities for analog designer</w:t>
      </w:r>
      <w:bookmarkEnd w:id="22"/>
    </w:p>
    <w:p>
      <w:pPr>
        <w:pStyle w:val="Compact"/>
        <w:numPr>
          <w:numId w:val="1001"/>
          <w:ilvl w:val="0"/>
        </w:numPr>
      </w:pPr>
      <w:r>
        <w:t xml:space="preserve">Simulate and evaluate RF components to design and create prototypes of transmitter and receiver systems</w:t>
      </w:r>
    </w:p>
    <w:p>
      <w:pPr>
        <w:pStyle w:val="Compact"/>
        <w:numPr>
          <w:numId w:val="1001"/>
          <w:ilvl w:val="0"/>
        </w:numPr>
      </w:pPr>
      <w:r>
        <w:t xml:space="preserve">Act as a technical coach for other (junior) designers</w:t>
      </w:r>
    </w:p>
    <w:p>
      <w:pPr>
        <w:pStyle w:val="Compact"/>
        <w:numPr>
          <w:numId w:val="1001"/>
          <w:ilvl w:val="0"/>
        </w:numPr>
      </w:pPr>
      <w:r>
        <w:t xml:space="preserve">Interface with external suppliers</w:t>
      </w:r>
    </w:p>
    <w:p>
      <w:pPr>
        <w:pStyle w:val="Compact"/>
        <w:numPr>
          <w:numId w:val="1001"/>
          <w:ilvl w:val="0"/>
        </w:numPr>
      </w:pPr>
      <w:r>
        <w:t xml:space="preserve">Transfer knowledge to production- and service-engineers</w:t>
      </w:r>
    </w:p>
    <w:p>
      <w:pPr>
        <w:pStyle w:val="Compact"/>
        <w:numPr>
          <w:numId w:val="1001"/>
          <w:ilvl w:val="0"/>
        </w:numPr>
      </w:pPr>
      <w:r>
        <w:t xml:space="preserve">Contribute to analysis and solution of reliability issues</w:t>
      </w:r>
    </w:p>
    <w:p>
      <w:pPr>
        <w:pStyle w:val="Compact"/>
        <w:numPr>
          <w:numId w:val="1001"/>
          <w:ilvl w:val="0"/>
        </w:numPr>
      </w:pPr>
      <w:r>
        <w:t xml:space="preserve">Operate in multidisciplinary team (software, physics, mechatronics)</w:t>
      </w:r>
    </w:p>
    <w:p>
      <w:pPr>
        <w:pStyle w:val="Compact"/>
        <w:numPr>
          <w:numId w:val="1001"/>
          <w:ilvl w:val="0"/>
        </w:numPr>
      </w:pPr>
      <w:r>
        <w:t xml:space="preserve">Help define chip and block-level specifications</w:t>
      </w:r>
    </w:p>
    <w:p>
      <w:pPr>
        <w:pStyle w:val="Compact"/>
        <w:numPr>
          <w:numId w:val="1001"/>
          <w:ilvl w:val="0"/>
        </w:numPr>
      </w:pPr>
      <w:r>
        <w:t xml:space="preserve">Carry out circuit design and verification</w:t>
      </w:r>
    </w:p>
    <w:p>
      <w:pPr>
        <w:pStyle w:val="Compact"/>
        <w:numPr>
          <w:numId w:val="1001"/>
          <w:ilvl w:val="0"/>
        </w:numPr>
      </w:pPr>
      <w:r>
        <w:t xml:space="preserve">Drive and contribute to silicon bench characterization, support ATE production test development</w:t>
      </w:r>
    </w:p>
    <w:p>
      <w:pPr>
        <w:pStyle w:val="Compact"/>
        <w:numPr>
          <w:numId w:val="1001"/>
          <w:ilvl w:val="0"/>
        </w:numPr>
      </w:pPr>
      <w:r>
        <w:t xml:space="preserve">Interpret block specifications to achieve performance targets</w:t>
      </w:r>
    </w:p>
    <w:p>
      <w:pPr>
        <w:pStyle w:val="Heading2"/>
      </w:pPr>
      <w:bookmarkStart w:id="23" w:name="qualifications-for-analog-designer"/>
      <w:r>
        <w:t xml:space="preserve">Qualifications for analog designer</w:t>
      </w:r>
      <w:bookmarkEnd w:id="23"/>
    </w:p>
    <w:p>
      <w:pPr>
        <w:pStyle w:val="Compact"/>
        <w:numPr>
          <w:numId w:val="1002"/>
          <w:ilvl w:val="0"/>
        </w:numPr>
      </w:pPr>
      <w:r>
        <w:t xml:space="preserve">Prepare execution schedule and publish regular updates to design engineers</w:t>
      </w:r>
    </w:p>
    <w:p>
      <w:pPr>
        <w:pStyle w:val="Compact"/>
        <w:numPr>
          <w:numId w:val="1002"/>
          <w:ilvl w:val="0"/>
        </w:numPr>
      </w:pPr>
      <w:r>
        <w:t xml:space="preserve">Work closely with design teams on DFT (Design For Test) and characterization techniques</w:t>
      </w:r>
    </w:p>
    <w:p>
      <w:pPr>
        <w:pStyle w:val="Compact"/>
        <w:numPr>
          <w:numId w:val="1002"/>
          <w:ilvl w:val="0"/>
        </w:numPr>
      </w:pPr>
      <w:r>
        <w:t xml:space="preserve">Drive IP quality upstream</w:t>
      </w:r>
    </w:p>
    <w:p>
      <w:pPr>
        <w:pStyle w:val="Compact"/>
        <w:numPr>
          <w:numId w:val="1002"/>
          <w:ilvl w:val="0"/>
        </w:numPr>
      </w:pPr>
      <w:r>
        <w:t xml:space="preserve">Guide Engineers and Technologists on execution of characterization plans</w:t>
      </w:r>
    </w:p>
    <w:p>
      <w:pPr>
        <w:pStyle w:val="Compact"/>
        <w:numPr>
          <w:numId w:val="1002"/>
          <w:ilvl w:val="0"/>
        </w:numPr>
      </w:pPr>
      <w:r>
        <w:t xml:space="preserve">Work with equipment vendors to understand leading edge measurement techniques</w:t>
      </w:r>
    </w:p>
    <w:p>
      <w:pPr>
        <w:pStyle w:val="Compact"/>
        <w:numPr>
          <w:numId w:val="1002"/>
          <w:ilvl w:val="0"/>
        </w:numPr>
      </w:pPr>
      <w:r>
        <w:t xml:space="preserve">Continually innovate more efficient test techniques to save on cost and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og-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og-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2021-10-28T18:31:48Z</dcterms:created>
  <dcterms:modified xsi:type="dcterms:W3CDTF">2021-10-28T18:31:48Z</dcterms:modified>
</cp:coreProperties>
</file>