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https://www.velvetjobs.com/job-descriptions/algorithm-engineer</w:t>
        </w:r>
      </w:hyperlink>
    </w:p>
    <w:p>
      <w:pPr>
        <w:pStyle w:val="Heading1"/>
      </w:pPr>
      <w:bookmarkStart w:id="21" w:name="example-of-algorithm-engineer-job-description"/>
      <w:r>
        <w:t xml:space="preserve">Example of Algorithm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algorithm engineer. To join our growing team, please review the list of responsibilities and qualifications.</w:t>
      </w:r>
    </w:p>
    <w:p>
      <w:pPr>
        <w:pStyle w:val="Heading2"/>
      </w:pPr>
      <w:bookmarkStart w:id="22" w:name="responsibilities-for-algorithm-engineer"/>
      <w:r>
        <w:t xml:space="preserve">Responsibilities for algorithm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reliable and performant automotive localization methods for safety-critical driver assistance applications</w:t>
      </w:r>
    </w:p>
    <w:p>
      <w:pPr>
        <w:pStyle w:val="Compact"/>
        <w:numPr>
          <w:numId w:val="1001"/>
          <w:ilvl w:val="0"/>
        </w:numPr>
      </w:pPr>
      <w:r>
        <w:t xml:space="preserve">Coordinate and support the development and deployment of algorithm models and appropriate software components hardware components</w:t>
      </w:r>
    </w:p>
    <w:p>
      <w:pPr>
        <w:pStyle w:val="Compact"/>
        <w:numPr>
          <w:numId w:val="1001"/>
          <w:ilvl w:val="0"/>
        </w:numPr>
      </w:pPr>
      <w:r>
        <w:t xml:space="preserve">Coordinate and support related test and verification activities</w:t>
      </w:r>
    </w:p>
    <w:p>
      <w:pPr>
        <w:pStyle w:val="Compact"/>
        <w:numPr>
          <w:numId w:val="1001"/>
          <w:ilvl w:val="0"/>
        </w:numPr>
      </w:pPr>
      <w:r>
        <w:t xml:space="preserve">Develop technology integration paths using analytical modeling &amp; simulation and other tools to perform trade studies, operational analyses, simulation tool development</w:t>
      </w:r>
    </w:p>
    <w:p>
      <w:pPr>
        <w:pStyle w:val="Compact"/>
        <w:numPr>
          <w:numId w:val="1001"/>
          <w:ilvl w:val="0"/>
        </w:numPr>
      </w:pPr>
      <w:r>
        <w:t xml:space="preserve">Generate and deliver technical reports and briefings to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Support commercial contracts, government contracts, and Internal Research &amp; Development (IRAD) projects</w:t>
      </w:r>
    </w:p>
    <w:p>
      <w:pPr>
        <w:pStyle w:val="Compact"/>
        <w:numPr>
          <w:numId w:val="1001"/>
          <w:ilvl w:val="0"/>
        </w:numPr>
      </w:pPr>
      <w:r>
        <w:t xml:space="preserve">Communicate with customers and global team members to interpret requirements</w:t>
      </w:r>
    </w:p>
    <w:p>
      <w:pPr>
        <w:pStyle w:val="Compact"/>
        <w:numPr>
          <w:numId w:val="1001"/>
          <w:ilvl w:val="0"/>
        </w:numPr>
      </w:pPr>
      <w:r>
        <w:t xml:space="preserve">Communicate with global application teams to support maintenance of developed algorithms for global production programs</w:t>
      </w:r>
    </w:p>
    <w:p>
      <w:pPr>
        <w:pStyle w:val="Compact"/>
        <w:numPr>
          <w:numId w:val="1001"/>
          <w:ilvl w:val="0"/>
        </w:numPr>
      </w:pPr>
      <w:r>
        <w:t xml:space="preserve">Provide system requirements/specs to drive component designs to meet present and future OBD requirements</w:t>
      </w:r>
    </w:p>
    <w:p>
      <w:pPr>
        <w:pStyle w:val="Compact"/>
        <w:numPr>
          <w:numId w:val="1001"/>
          <w:ilvl w:val="0"/>
        </w:numPr>
      </w:pPr>
      <w:r>
        <w:t xml:space="preserve">Implement OBD algorithms for new components in Engine Management Systems</w:t>
      </w:r>
    </w:p>
    <w:p>
      <w:pPr>
        <w:pStyle w:val="Heading2"/>
      </w:pPr>
      <w:bookmarkStart w:id="23" w:name="qualifications-for-algorithm-engineer"/>
      <w:r>
        <w:t xml:space="preserve">Qualifications for algorithm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modelling skills, Matlab, background in statistics</w:t>
      </w:r>
    </w:p>
    <w:p>
      <w:pPr>
        <w:pStyle w:val="Compact"/>
        <w:numPr>
          <w:numId w:val="1002"/>
          <w:ilvl w:val="0"/>
        </w:numPr>
      </w:pPr>
      <w:r>
        <w:t xml:space="preserve">Master's degree in Electrical/Electronics Engineering and 8+ years of System Design experience or PhD in Electrical/Electronics Engineering and 6+ years of System Design Experience</w:t>
      </w:r>
    </w:p>
    <w:p>
      <w:pPr>
        <w:pStyle w:val="Compact"/>
        <w:numPr>
          <w:numId w:val="1002"/>
          <w:ilvl w:val="0"/>
        </w:numPr>
      </w:pPr>
      <w:r>
        <w:t xml:space="preserve">5+ years of experience in Designing and implementing Digital Communications and Signal Processing Blocks</w:t>
      </w:r>
    </w:p>
    <w:p>
      <w:pPr>
        <w:pStyle w:val="Compact"/>
        <w:numPr>
          <w:numId w:val="1002"/>
          <w:ilvl w:val="0"/>
        </w:numPr>
      </w:pPr>
      <w:r>
        <w:t xml:space="preserve">3+ years of experience with Fixed Point Simulations of Communication Systems working with Digital RTL Designers during IC Verification and Validation Phases</w:t>
      </w:r>
    </w:p>
    <w:p>
      <w:pPr>
        <w:pStyle w:val="Compact"/>
        <w:numPr>
          <w:numId w:val="1002"/>
          <w:ilvl w:val="0"/>
        </w:numPr>
      </w:pPr>
      <w:r>
        <w:t xml:space="preserve">Exposure and working knowledge in Architecture of RF Receive and Transmit Chains</w:t>
      </w:r>
    </w:p>
    <w:p>
      <w:pPr>
        <w:pStyle w:val="Compact"/>
        <w:numPr>
          <w:numId w:val="1002"/>
          <w:ilvl w:val="0"/>
        </w:numPr>
      </w:pPr>
      <w:r>
        <w:t xml:space="preserve">Thorough understanding of CMOS RF Imperfections and Performance Tuning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lgorithm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lgorithm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2021-10-28T13:13:25Z</dcterms:created>
  <dcterms:modified xsi:type="dcterms:W3CDTF">2021-10-28T13:13:25Z</dcterms:modified>
</cp:coreProperties>
</file>