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https://www.velvetjobs.com/job-descriptions/alarm-dispatcher</w:t>
        </w:r>
      </w:hyperlink>
    </w:p>
    <w:p>
      <w:pPr>
        <w:pStyle w:val="Heading1"/>
      </w:pPr>
      <w:bookmarkStart w:id="21" w:name="example-of-alarm-dispatcher-job-description"/>
      <w:r>
        <w:t xml:space="preserve">Example of Alarm Dispatcher Job Description</w:t>
      </w:r>
      <w:bookmarkEnd w:id="21"/>
    </w:p>
    <w:p>
      <w:pPr>
        <w:pStyle w:val="Compact"/>
      </w:pPr>
      <w:r>
        <w:t xml:space="preserve">Our company is searching for experienced candidates for the position of alarm dispatcher.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larm-dispatcher"/>
      <w:r>
        <w:t xml:space="preserve">Responsibilities for alarm dispatcher</w:t>
      </w:r>
      <w:bookmarkEnd w:id="22"/>
    </w:p>
    <w:p>
      <w:pPr>
        <w:pStyle w:val="Compact"/>
        <w:numPr>
          <w:numId w:val="1001"/>
          <w:ilvl w:val="0"/>
        </w:numPr>
      </w:pPr>
      <w:r>
        <w:t xml:space="preserve">Encourage worker involvement including work planning and hazards identification and controls</w:t>
      </w:r>
    </w:p>
    <w:p>
      <w:pPr>
        <w:pStyle w:val="Compact"/>
        <w:numPr>
          <w:numId w:val="1001"/>
          <w:ilvl w:val="0"/>
        </w:numPr>
      </w:pPr>
      <w:r>
        <w:t xml:space="preserve">Respect a worker’s right to stop work when they feel his or her own or other’s personal safety is jeopardized</w:t>
      </w:r>
    </w:p>
    <w:p>
      <w:pPr>
        <w:pStyle w:val="Compact"/>
        <w:numPr>
          <w:numId w:val="1001"/>
          <w:ilvl w:val="0"/>
        </w:numPr>
      </w:pPr>
      <w:r>
        <w:t xml:space="preserve">Attend all required safety meetings and training</w:t>
      </w:r>
    </w:p>
    <w:p>
      <w:pPr>
        <w:pStyle w:val="Compact"/>
        <w:numPr>
          <w:numId w:val="1001"/>
          <w:ilvl w:val="0"/>
        </w:numPr>
      </w:pPr>
      <w:r>
        <w:t xml:space="preserve">Offer suggestions on improvements to the work environment</w:t>
      </w:r>
    </w:p>
    <w:p>
      <w:pPr>
        <w:pStyle w:val="Compact"/>
        <w:numPr>
          <w:numId w:val="1001"/>
          <w:ilvl w:val="0"/>
        </w:numPr>
      </w:pPr>
      <w:r>
        <w:t xml:space="preserve">Work with outside repair technicians, guards, to ensure that signals are received properly and that circuits and signaling devices are restored to normal operation</w:t>
      </w:r>
    </w:p>
    <w:p>
      <w:pPr>
        <w:pStyle w:val="Compact"/>
        <w:numPr>
          <w:numId w:val="1001"/>
          <w:ilvl w:val="0"/>
        </w:numPr>
      </w:pPr>
      <w:r>
        <w:t xml:space="preserve">Respond to alarm messages from multiple software applications accurately documenting each action taken for historical records</w:t>
      </w:r>
    </w:p>
    <w:p>
      <w:pPr>
        <w:pStyle w:val="Compact"/>
        <w:numPr>
          <w:numId w:val="1001"/>
          <w:ilvl w:val="0"/>
        </w:numPr>
      </w:pPr>
      <w:r>
        <w:t xml:space="preserve">Notify customer of alarm problems</w:t>
      </w:r>
    </w:p>
    <w:p>
      <w:pPr>
        <w:pStyle w:val="Compact"/>
        <w:numPr>
          <w:numId w:val="1001"/>
          <w:ilvl w:val="0"/>
        </w:numPr>
      </w:pPr>
      <w:r>
        <w:t xml:space="preserve">Answer incoming customer calls for alarm signals, helping to troubleshoot</w:t>
      </w:r>
    </w:p>
    <w:p>
      <w:pPr>
        <w:pStyle w:val="Compact"/>
        <w:numPr>
          <w:numId w:val="1001"/>
          <w:ilvl w:val="0"/>
        </w:numPr>
      </w:pPr>
      <w:r>
        <w:t xml:space="preserve">Opening service tickets for repairs and/or maintenance</w:t>
      </w:r>
    </w:p>
    <w:p>
      <w:pPr>
        <w:pStyle w:val="Compact"/>
        <w:numPr>
          <w:numId w:val="1001"/>
          <w:ilvl w:val="0"/>
        </w:numPr>
      </w:pPr>
      <w:r>
        <w:t xml:space="preserve">Data Entry in multiple databases</w:t>
      </w:r>
    </w:p>
    <w:p>
      <w:pPr>
        <w:pStyle w:val="Heading2"/>
      </w:pPr>
      <w:bookmarkStart w:id="23" w:name="qualifications-for-alarm-dispatcher"/>
      <w:r>
        <w:t xml:space="preserve">Qualifications for alarm dispatcher</w:t>
      </w:r>
      <w:bookmarkEnd w:id="23"/>
    </w:p>
    <w:p>
      <w:pPr>
        <w:pStyle w:val="Compact"/>
        <w:numPr>
          <w:numId w:val="1002"/>
          <w:ilvl w:val="0"/>
        </w:numPr>
      </w:pPr>
      <w:r>
        <w:t xml:space="preserve">Must have a general knowledge of all buildings and Plant layout so as to become thoroughly knowledgeable of building locations and alarm systems within a reasonable time</w:t>
      </w:r>
    </w:p>
    <w:p>
      <w:pPr>
        <w:pStyle w:val="Compact"/>
        <w:numPr>
          <w:numId w:val="1002"/>
          <w:ilvl w:val="0"/>
        </w:numPr>
      </w:pPr>
      <w:r>
        <w:t xml:space="preserve">Must possess the ability to use public address, radio and telephone communication systems with a clear voice (may be requested to demonstrate)</w:t>
      </w:r>
    </w:p>
    <w:p>
      <w:pPr>
        <w:pStyle w:val="Compact"/>
        <w:numPr>
          <w:numId w:val="1002"/>
          <w:ilvl w:val="0"/>
        </w:numPr>
      </w:pPr>
      <w:r>
        <w:t xml:space="preserve">All qualifications, work history, training and education are to be verified by direct contact with former employers and/or documented proof.Ability to perform the functions and responsibilities involved will be determined by a comprehensive evaluation and performance test and background evaluation</w:t>
      </w:r>
    </w:p>
    <w:p>
      <w:pPr>
        <w:pStyle w:val="Compact"/>
        <w:numPr>
          <w:numId w:val="1002"/>
          <w:ilvl w:val="0"/>
        </w:numPr>
      </w:pPr>
      <w:r>
        <w:t xml:space="preserve">Must have computer skills, including basic keyboarding aptitude, as demonstrated by a comprehensive evaluation and Typing Test</w:t>
      </w:r>
    </w:p>
    <w:p>
      <w:pPr>
        <w:pStyle w:val="Compact"/>
        <w:numPr>
          <w:numId w:val="1002"/>
          <w:ilvl w:val="0"/>
        </w:numPr>
      </w:pPr>
      <w:r>
        <w:t xml:space="preserve">Must have a proven understanding of Microsoft Office Suites</w:t>
      </w:r>
    </w:p>
    <w:p>
      <w:pPr>
        <w:pStyle w:val="Compact"/>
        <w:numPr>
          <w:numId w:val="1002"/>
          <w:ilvl w:val="0"/>
        </w:numPr>
      </w:pPr>
      <w:r>
        <w:t xml:space="preserve">Must have three years of recent experience with alarm system or database application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larm-dispat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larm-dispat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2021-10-28T13:05:19Z</dcterms:created>
  <dcterms:modified xsi:type="dcterms:W3CDTF">2021-10-28T13:05:19Z</dcterms:modified>
</cp:coreProperties>
</file>