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https://www.velvetjobs.com/job-descriptions/aix</w:t>
        </w:r>
      </w:hyperlink>
    </w:p>
    <w:p>
      <w:pPr>
        <w:pStyle w:val="Heading1"/>
      </w:pPr>
      <w:bookmarkStart w:id="21" w:name="example-of-aix-job-description"/>
      <w:r>
        <w:t xml:space="preserve">Example of AIX Job Description</w:t>
      </w:r>
      <w:bookmarkEnd w:id="21"/>
    </w:p>
    <w:p>
      <w:pPr>
        <w:pStyle w:val="Compact"/>
      </w:pPr>
      <w:r>
        <w:t xml:space="preserve">Our company is growing rapidly and is looking to fill the role of AIX.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ix"/>
      <w:r>
        <w:t xml:space="preserve">Responsibilities for AIX</w:t>
      </w:r>
      <w:bookmarkEnd w:id="22"/>
    </w:p>
    <w:p>
      <w:pPr>
        <w:pStyle w:val="Compact"/>
        <w:numPr>
          <w:numId w:val="1001"/>
          <w:ilvl w:val="0"/>
        </w:numPr>
      </w:pPr>
      <w:r>
        <w:t xml:space="preserve">Responsible for evaluating existing Technical Architecture and Design and Proposing Improvements</w:t>
      </w:r>
    </w:p>
    <w:p>
      <w:pPr>
        <w:pStyle w:val="Compact"/>
        <w:numPr>
          <w:numId w:val="1001"/>
          <w:ilvl w:val="0"/>
        </w:numPr>
      </w:pPr>
      <w:r>
        <w:t xml:space="preserve">Execution of identified skills gap for the team members</w:t>
      </w:r>
    </w:p>
    <w:p>
      <w:pPr>
        <w:pStyle w:val="Compact"/>
        <w:numPr>
          <w:numId w:val="1001"/>
          <w:ilvl w:val="0"/>
        </w:numPr>
      </w:pPr>
      <w:r>
        <w:t xml:space="preserve">Lead customer / front office meetings for technical and SLA related discussions</w:t>
      </w:r>
    </w:p>
    <w:p>
      <w:pPr>
        <w:pStyle w:val="Compact"/>
        <w:numPr>
          <w:numId w:val="1001"/>
          <w:ilvl w:val="0"/>
        </w:numPr>
      </w:pPr>
      <w:r>
        <w:t xml:space="preserve">Disaster Recovery Officer to facilitate smooth operations and act as a point of contact and escalation in the event of an actual Disaster</w:t>
      </w:r>
    </w:p>
    <w:p>
      <w:pPr>
        <w:pStyle w:val="Compact"/>
        <w:numPr>
          <w:numId w:val="1001"/>
          <w:ilvl w:val="0"/>
        </w:numPr>
      </w:pPr>
      <w:r>
        <w:t xml:space="preserve">Develop a Configuration Management Database to give access to configuration data</w:t>
      </w:r>
    </w:p>
    <w:p>
      <w:pPr>
        <w:pStyle w:val="Compact"/>
        <w:numPr>
          <w:numId w:val="1001"/>
          <w:ilvl w:val="0"/>
        </w:numPr>
      </w:pPr>
      <w:r>
        <w:t xml:space="preserve">Change Management utilizing BMC Remedy and Tivoli Service Desk</w:t>
      </w:r>
    </w:p>
    <w:p>
      <w:pPr>
        <w:pStyle w:val="Compact"/>
        <w:numPr>
          <w:numId w:val="1001"/>
          <w:ilvl w:val="0"/>
        </w:numPr>
      </w:pPr>
      <w:r>
        <w:t xml:space="preserve">Perform support functions for AIX Operating Systems</w:t>
      </w:r>
    </w:p>
    <w:p>
      <w:pPr>
        <w:pStyle w:val="Compact"/>
        <w:numPr>
          <w:numId w:val="1001"/>
          <w:ilvl w:val="0"/>
        </w:numPr>
      </w:pPr>
      <w:r>
        <w:t xml:space="preserve">Process client requests for Operating System software modifications</w:t>
      </w:r>
    </w:p>
    <w:p>
      <w:pPr>
        <w:pStyle w:val="Compact"/>
        <w:numPr>
          <w:numId w:val="1001"/>
          <w:ilvl w:val="0"/>
        </w:numPr>
      </w:pPr>
      <w:r>
        <w:t xml:space="preserve">Work with operations to monitor, maintain and reboot systems to improve consistency and availability</w:t>
      </w:r>
    </w:p>
    <w:p>
      <w:pPr>
        <w:pStyle w:val="Compact"/>
        <w:numPr>
          <w:numId w:val="1001"/>
          <w:ilvl w:val="0"/>
        </w:numPr>
      </w:pPr>
      <w:r>
        <w:t xml:space="preserve">Monitor / Tune system performance, working with performance engineering and capacity teams</w:t>
      </w:r>
    </w:p>
    <w:p>
      <w:pPr>
        <w:pStyle w:val="Heading2"/>
      </w:pPr>
      <w:bookmarkStart w:id="23" w:name="qualifications-for-aix"/>
      <w:r>
        <w:t xml:space="preserve">Qualifications for AIX</w:t>
      </w:r>
      <w:bookmarkEnd w:id="23"/>
    </w:p>
    <w:p>
      <w:pPr>
        <w:pStyle w:val="Compact"/>
        <w:numPr>
          <w:numId w:val="1002"/>
          <w:ilvl w:val="0"/>
        </w:numPr>
      </w:pPr>
      <w:r>
        <w:t xml:space="preserve">IBM’s power 5, 6 and 7 host technology experience</w:t>
      </w:r>
    </w:p>
    <w:p>
      <w:pPr>
        <w:pStyle w:val="Compact"/>
        <w:numPr>
          <w:numId w:val="1002"/>
          <w:ilvl w:val="0"/>
        </w:numPr>
      </w:pPr>
      <w:r>
        <w:t xml:space="preserve">Requires a Bachelor’s degree in a Computer related field</w:t>
      </w:r>
    </w:p>
    <w:p>
      <w:pPr>
        <w:pStyle w:val="Compact"/>
        <w:numPr>
          <w:numId w:val="1002"/>
          <w:ilvl w:val="0"/>
        </w:numPr>
      </w:pPr>
      <w:r>
        <w:t xml:space="preserve">Experience in Linux or Windows environments</w:t>
      </w:r>
    </w:p>
    <w:p>
      <w:pPr>
        <w:pStyle w:val="Compact"/>
        <w:numPr>
          <w:numId w:val="1002"/>
          <w:ilvl w:val="0"/>
        </w:numPr>
      </w:pPr>
      <w:r>
        <w:t xml:space="preserve">Resiliency configuration and testing, storage configuration to support SAN based VSCSI and NPIV storage options</w:t>
      </w:r>
    </w:p>
    <w:p>
      <w:pPr>
        <w:pStyle w:val="Compact"/>
        <w:numPr>
          <w:numId w:val="1002"/>
          <w:ilvl w:val="0"/>
        </w:numPr>
      </w:pPr>
      <w:r>
        <w:t xml:space="preserve">Bachelor's Degree or High School Diploma/ GED with 4+ years of AIX System Administrator experience</w:t>
      </w:r>
    </w:p>
    <w:p>
      <w:pPr>
        <w:pStyle w:val="Compact"/>
        <w:numPr>
          <w:numId w:val="1002"/>
          <w:ilvl w:val="0"/>
        </w:numPr>
      </w:pPr>
      <w:r>
        <w:t xml:space="preserve">4+ years of experience with administrating AIX Lpar, VIO, HMC and Frame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x"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2021-10-28T13:24:24Z</dcterms:created>
  <dcterms:modified xsi:type="dcterms:W3CDTF">2021-10-28T13:24:24Z</dcterms:modified>
</cp:coreProperties>
</file>