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https://www.velvetjobs.com/job-descriptions/aix-system-administrator</w:t>
        </w:r>
      </w:hyperlink>
    </w:p>
    <w:p>
      <w:pPr>
        <w:pStyle w:val="Heading1"/>
      </w:pPr>
      <w:bookmarkStart w:id="21" w:name="example-of-aix-system-administrator-job-description"/>
      <w:r>
        <w:t xml:space="preserve">Example of AIX System Administrator Job Description</w:t>
      </w:r>
      <w:bookmarkEnd w:id="21"/>
    </w:p>
    <w:p>
      <w:pPr>
        <w:pStyle w:val="Compact"/>
      </w:pPr>
      <w:r>
        <w:t xml:space="preserve">Our company is growing rapidly and is looking for an AIX system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ix-system-administrator"/>
      <w:r>
        <w:t xml:space="preserve">Responsibilities for AIX system administrator</w:t>
      </w:r>
      <w:bookmarkEnd w:id="22"/>
    </w:p>
    <w:p>
      <w:pPr>
        <w:pStyle w:val="Compact"/>
        <w:numPr>
          <w:numId w:val="1001"/>
          <w:ilvl w:val="0"/>
        </w:numPr>
      </w:pPr>
      <w:r>
        <w:t xml:space="preserve">Procedures/methodologies (e.g., diagnostic software) and provide interpretation of data</w:t>
      </w:r>
    </w:p>
    <w:p>
      <w:pPr>
        <w:pStyle w:val="Compact"/>
        <w:numPr>
          <w:numId w:val="1001"/>
          <w:ilvl w:val="0"/>
        </w:numPr>
      </w:pPr>
      <w:r>
        <w:t xml:space="preserve">Interacting and working with both internal and external customers on issue resolution and on-boarding/off-boarding procedures</w:t>
      </w:r>
    </w:p>
    <w:p>
      <w:pPr>
        <w:pStyle w:val="Compact"/>
        <w:numPr>
          <w:numId w:val="1001"/>
          <w:ilvl w:val="0"/>
        </w:numPr>
      </w:pPr>
      <w:r>
        <w:t xml:space="preserve">Performing system administration activities on Linux/ AIX/ UNIX systems</w:t>
      </w:r>
    </w:p>
    <w:p>
      <w:pPr>
        <w:pStyle w:val="Compact"/>
        <w:numPr>
          <w:numId w:val="1001"/>
          <w:ilvl w:val="0"/>
        </w:numPr>
      </w:pPr>
      <w:r>
        <w:t xml:space="preserve">Possibility of 24/7 shift model or on call duty for some of the projects/ teams</w:t>
      </w:r>
    </w:p>
    <w:p>
      <w:pPr>
        <w:pStyle w:val="Compact"/>
        <w:numPr>
          <w:numId w:val="1001"/>
          <w:ilvl w:val="0"/>
        </w:numPr>
      </w:pPr>
      <w:r>
        <w:t xml:space="preserve">Effective negotiation with technical peers and customers to implement technical solutions</w:t>
      </w:r>
    </w:p>
    <w:p>
      <w:pPr>
        <w:pStyle w:val="Compact"/>
        <w:numPr>
          <w:numId w:val="1001"/>
          <w:ilvl w:val="0"/>
        </w:numPr>
      </w:pPr>
      <w:r>
        <w:t xml:space="preserve">Recognizing and articulating job related problems to management</w:t>
      </w:r>
    </w:p>
    <w:p>
      <w:pPr>
        <w:pStyle w:val="Compact"/>
        <w:numPr>
          <w:numId w:val="1001"/>
          <w:ilvl w:val="0"/>
        </w:numPr>
      </w:pPr>
      <w:r>
        <w:t xml:space="preserve">Analyzing technical problems and creating solutions involving the use of existing techniques and/or tools</w:t>
      </w:r>
    </w:p>
    <w:p>
      <w:pPr>
        <w:pStyle w:val="Compact"/>
        <w:numPr>
          <w:numId w:val="1001"/>
          <w:ilvl w:val="0"/>
        </w:numPr>
      </w:pPr>
      <w:r>
        <w:t xml:space="preserve">Performing assigned tasks in accordance with established standards and guidelines</w:t>
      </w:r>
    </w:p>
    <w:p>
      <w:pPr>
        <w:pStyle w:val="Compact"/>
        <w:numPr>
          <w:numId w:val="1001"/>
          <w:ilvl w:val="0"/>
        </w:numPr>
      </w:pPr>
      <w:r>
        <w:t xml:space="preserve">Preparing and recommending technical alternatives involving technology, methodology, tools, processes and solution components</w:t>
      </w:r>
    </w:p>
    <w:p>
      <w:pPr>
        <w:pStyle w:val="Compact"/>
        <w:numPr>
          <w:numId w:val="1001"/>
          <w:ilvl w:val="0"/>
        </w:numPr>
      </w:pPr>
      <w:r>
        <w:t xml:space="preserve">Challenging the validity of given procedures and processes with the intent to enhance and improve a customer solution</w:t>
      </w:r>
    </w:p>
    <w:p>
      <w:pPr>
        <w:pStyle w:val="Heading2"/>
      </w:pPr>
      <w:bookmarkStart w:id="23" w:name="qualifications-for-aix-system-administrator"/>
      <w:r>
        <w:t xml:space="preserve">Qualifications for AIX system administrator</w:t>
      </w:r>
      <w:bookmarkEnd w:id="23"/>
    </w:p>
    <w:p>
      <w:pPr>
        <w:pStyle w:val="Compact"/>
        <w:numPr>
          <w:numId w:val="1002"/>
          <w:ilvl w:val="0"/>
        </w:numPr>
      </w:pPr>
      <w:r>
        <w:t xml:space="preserve">Experience with enterprise backup/restore architectures and concepts, including, but not limited to Tivoli Storage Manager (TSM)</w:t>
      </w:r>
    </w:p>
    <w:p>
      <w:pPr>
        <w:pStyle w:val="Compact"/>
        <w:numPr>
          <w:numId w:val="1002"/>
          <w:ilvl w:val="0"/>
        </w:numPr>
      </w:pPr>
      <w:r>
        <w:t xml:space="preserve">Experience with AIX performance tuning and capacity planning</w:t>
      </w:r>
    </w:p>
    <w:p>
      <w:pPr>
        <w:pStyle w:val="Compact"/>
        <w:numPr>
          <w:numId w:val="1002"/>
          <w:ilvl w:val="0"/>
        </w:numPr>
      </w:pPr>
      <w:r>
        <w:t xml:space="preserve">Requires 24x7 on call support on a rotating basis</w:t>
      </w:r>
    </w:p>
    <w:p>
      <w:pPr>
        <w:pStyle w:val="Compact"/>
        <w:numPr>
          <w:numId w:val="1002"/>
          <w:ilvl w:val="0"/>
        </w:numPr>
      </w:pPr>
      <w:r>
        <w:t xml:space="preserve">Experience with AIX/RHEL performance tuning and capacity planning</w:t>
      </w:r>
    </w:p>
    <w:p>
      <w:pPr>
        <w:pStyle w:val="Compact"/>
        <w:numPr>
          <w:numId w:val="1002"/>
          <w:ilvl w:val="0"/>
        </w:numPr>
      </w:pPr>
      <w:r>
        <w:t xml:space="preserve">Experience with high availability architectures and concepts (possibly including, but not limited to, HACMP/PowerHA)</w:t>
      </w:r>
    </w:p>
    <w:p>
      <w:pPr>
        <w:pStyle w:val="Compact"/>
        <w:numPr>
          <w:numId w:val="1002"/>
          <w:ilvl w:val="0"/>
        </w:numPr>
      </w:pPr>
      <w:r>
        <w:t xml:space="preserve">Experience with enterprise backup/restore architectures and concepts including TSM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x-system-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x-system-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2021-10-28T13:30:02Z</dcterms:created>
  <dcterms:modified xsi:type="dcterms:W3CDTF">2021-10-28T13:30:02Z</dcterms:modified>
</cp:coreProperties>
</file>