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https://www.velvetjobs.com/job-descriptions/airport-station-manager</w:t>
        </w:r>
      </w:hyperlink>
    </w:p>
    <w:p>
      <w:pPr>
        <w:pStyle w:val="Heading1"/>
      </w:pPr>
      <w:bookmarkStart w:id="21" w:name="example-of-airport-station-manager-job-description"/>
      <w:r>
        <w:t xml:space="preserve">Example of Airport Station Manager Job Description</w:t>
      </w:r>
      <w:bookmarkEnd w:id="21"/>
    </w:p>
    <w:p>
      <w:pPr>
        <w:pStyle w:val="Compact"/>
      </w:pPr>
      <w:r>
        <w:t xml:space="preserve">Our innovative and growing company is hiring for an airport station manager. Thank you in advance for taking a look at the list of responsibilities and qualifications. We look forward to reviewing your resume.</w:t>
      </w:r>
    </w:p>
    <w:p>
      <w:pPr>
        <w:pStyle w:val="Heading2"/>
      </w:pPr>
      <w:bookmarkStart w:id="22" w:name="responsibilities-for-airport-station-manager"/>
      <w:r>
        <w:t xml:space="preserve">Responsibilities for airport station manager</w:t>
      </w:r>
      <w:bookmarkEnd w:id="22"/>
    </w:p>
    <w:p>
      <w:pPr>
        <w:pStyle w:val="Compact"/>
        <w:numPr>
          <w:numId w:val="1001"/>
          <w:ilvl w:val="0"/>
        </w:numPr>
      </w:pPr>
      <w:r>
        <w:t xml:space="preserve">Employee must be a current Assistant Manager or Station Manager Group 23</w:t>
      </w:r>
    </w:p>
    <w:p>
      <w:pPr>
        <w:pStyle w:val="Compact"/>
        <w:numPr>
          <w:numId w:val="1001"/>
          <w:ilvl w:val="0"/>
        </w:numPr>
      </w:pPr>
      <w:r>
        <w:t xml:space="preserve">Must have an owning 3, 6, or 12-month SQi at or above Corporate Average</w:t>
      </w:r>
    </w:p>
    <w:p>
      <w:pPr>
        <w:pStyle w:val="Compact"/>
        <w:numPr>
          <w:numId w:val="1001"/>
          <w:ilvl w:val="0"/>
        </w:numPr>
      </w:pPr>
      <w:r>
        <w:t xml:space="preserve">Employee must be in the Top 50% of their Assistant Manager Home City/Airport Matrix in 3 out of the last 6 months</w:t>
      </w:r>
    </w:p>
    <w:p>
      <w:pPr>
        <w:pStyle w:val="Compact"/>
        <w:numPr>
          <w:numId w:val="1001"/>
          <w:ilvl w:val="0"/>
        </w:numPr>
      </w:pPr>
      <w:r>
        <w:t xml:space="preserve">Must live within a maximum of 1 hour from VIT airport or be willing to relocate</w:t>
      </w:r>
    </w:p>
    <w:p>
      <w:pPr>
        <w:pStyle w:val="Compact"/>
        <w:numPr>
          <w:numId w:val="1001"/>
          <w:ilvl w:val="0"/>
        </w:numPr>
      </w:pPr>
      <w:r>
        <w:t xml:space="preserve">Must possess a valid driver license and comply with TSV pool, fleet, and DOT policies</w:t>
      </w:r>
    </w:p>
    <w:p>
      <w:pPr>
        <w:pStyle w:val="Compact"/>
        <w:numPr>
          <w:numId w:val="1001"/>
          <w:ilvl w:val="0"/>
        </w:numPr>
      </w:pPr>
      <w:r>
        <w:t xml:space="preserve">Must be able to obtain an airport issued ID badge</w:t>
      </w:r>
    </w:p>
    <w:p>
      <w:pPr>
        <w:pStyle w:val="Heading2"/>
      </w:pPr>
      <w:bookmarkStart w:id="23" w:name="qualifications-for-airport-station-manager"/>
      <w:r>
        <w:t xml:space="preserve">Qualifications for airport station manager</w:t>
      </w:r>
      <w:bookmarkEnd w:id="23"/>
    </w:p>
    <w:p>
      <w:pPr>
        <w:pStyle w:val="Compact"/>
        <w:numPr>
          <w:numId w:val="1002"/>
          <w:ilvl w:val="0"/>
        </w:numPr>
      </w:pPr>
      <w:r>
        <w:t xml:space="preserve">Must acknowledge you are aware of the GP03 promotional screening process which includes interviewing the higher level position first and consideration of the top 10 qualified candidates based on the matrices for the last 3 months</w:t>
      </w:r>
    </w:p>
    <w:p>
      <w:pPr>
        <w:pStyle w:val="Compact"/>
        <w:numPr>
          <w:numId w:val="1002"/>
          <w:ilvl w:val="0"/>
        </w:numPr>
      </w:pPr>
      <w:r>
        <w:t xml:space="preserve">Must live within a maximum of 1 hour from MAD airport or be willing to relocate</w:t>
      </w:r>
    </w:p>
    <w:p>
      <w:pPr>
        <w:pStyle w:val="Compact"/>
        <w:numPr>
          <w:numId w:val="1002"/>
          <w:ilvl w:val="0"/>
        </w:numPr>
      </w:pPr>
      <w:r>
        <w:t xml:space="preserve">Employee must be a current employee of Group 23</w:t>
      </w:r>
    </w:p>
    <w:p>
      <w:pPr>
        <w:pStyle w:val="Compact"/>
        <w:numPr>
          <w:numId w:val="1002"/>
          <w:ilvl w:val="0"/>
        </w:numPr>
      </w:pPr>
      <w:r>
        <w:t xml:space="preserve">Employee must be in the Top 50% of their MA/MT or Assistant Manager Home City/Airport Matrix in 3 out of the last 6 months</w:t>
      </w:r>
    </w:p>
    <w:p>
      <w:pPr>
        <w:pStyle w:val="Compact"/>
        <w:numPr>
          <w:numId w:val="1002"/>
          <w:ilvl w:val="0"/>
        </w:numPr>
      </w:pPr>
      <w:r>
        <w:t xml:space="preserve">Employee must have a minimum of a Meets Requirements on their most recent review</w:t>
      </w:r>
    </w:p>
    <w:p>
      <w:pPr>
        <w:pStyle w:val="Compact"/>
        <w:numPr>
          <w:numId w:val="1002"/>
          <w:ilvl w:val="0"/>
        </w:numPr>
      </w:pPr>
      <w:r>
        <w:t xml:space="preserve">Employee must be in good standing in current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port-st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port-st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2021-10-28T13:28:46Z</dcterms:created>
  <dcterms:modified xsi:type="dcterms:W3CDTF">2021-10-28T13:28:46Z</dcterms:modified>
</cp:coreProperties>
</file>