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https://www.velvetjobs.com/job-descriptions/airport-representative</w:t>
        </w:r>
      </w:hyperlink>
    </w:p>
    <w:p>
      <w:pPr>
        <w:pStyle w:val="Heading1"/>
      </w:pPr>
      <w:bookmarkStart w:id="21" w:name="example-of-airport-representative-job-description"/>
      <w:r>
        <w:t xml:space="preserve">Example of Airport Representative Job Description</w:t>
      </w:r>
      <w:bookmarkEnd w:id="21"/>
    </w:p>
    <w:p>
      <w:pPr>
        <w:pStyle w:val="Compact"/>
      </w:pPr>
      <w:r>
        <w:t xml:space="preserve">Our company is looking to fill the role of airport representative. To join our growing team, please review the list of responsibilities and qualifications.</w:t>
      </w:r>
    </w:p>
    <w:p>
      <w:pPr>
        <w:pStyle w:val="Heading2"/>
      </w:pPr>
      <w:bookmarkStart w:id="22" w:name="responsibilities-for-airport-representative"/>
      <w:r>
        <w:t xml:space="preserve">Responsibilities for airport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security measures required for the designated threat level, as specified in the Airport Security Program or Transportation Security Administration Security Directives</w:t>
      </w:r>
    </w:p>
    <w:p>
      <w:pPr>
        <w:pStyle w:val="Compact"/>
        <w:numPr>
          <w:numId w:val="1001"/>
          <w:ilvl w:val="0"/>
        </w:numPr>
      </w:pPr>
      <w:r>
        <w:t xml:space="preserve">Conduct investigations of security related incidents at the airport</w:t>
      </w:r>
    </w:p>
    <w:p>
      <w:pPr>
        <w:pStyle w:val="Compact"/>
        <w:numPr>
          <w:numId w:val="1001"/>
          <w:ilvl w:val="0"/>
        </w:numPr>
      </w:pPr>
      <w:r>
        <w:t xml:space="preserve">Provide counseling to airport employees on security policies and procedures as needed</w:t>
      </w:r>
    </w:p>
    <w:p>
      <w:pPr>
        <w:pStyle w:val="Compact"/>
        <w:numPr>
          <w:numId w:val="1001"/>
          <w:ilvl w:val="0"/>
        </w:numPr>
      </w:pPr>
      <w:r>
        <w:t xml:space="preserve">Provide customer service assistance to the airport community stakeholders to ensure a safe and secure environment</w:t>
      </w:r>
    </w:p>
    <w:p>
      <w:pPr>
        <w:pStyle w:val="Compact"/>
        <w:numPr>
          <w:numId w:val="1001"/>
          <w:ilvl w:val="0"/>
        </w:numPr>
      </w:pPr>
      <w:r>
        <w:t xml:space="preserve">Prepare written incident and statistical data reports or other security related reports for management and executive level personnel</w:t>
      </w:r>
    </w:p>
    <w:p>
      <w:pPr>
        <w:pStyle w:val="Compact"/>
        <w:numPr>
          <w:numId w:val="1001"/>
          <w:ilvl w:val="0"/>
        </w:numPr>
      </w:pPr>
      <w:r>
        <w:t xml:space="preserve">Participate in meetings or planning sessions for airport projects as assigned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department personnel and the general public</w:t>
      </w:r>
    </w:p>
    <w:p>
      <w:pPr>
        <w:pStyle w:val="Compact"/>
        <w:numPr>
          <w:numId w:val="1001"/>
          <w:ilvl w:val="0"/>
        </w:numPr>
      </w:pPr>
      <w:r>
        <w:t xml:space="preserve">Conduct Security Assessments as necessary in the pursuit of identifying security vulnerabilities and developing mitigation strategies for the identified vulnerabilities</w:t>
      </w:r>
    </w:p>
    <w:p>
      <w:pPr>
        <w:pStyle w:val="Compact"/>
        <w:numPr>
          <w:numId w:val="1001"/>
          <w:ilvl w:val="0"/>
        </w:numPr>
      </w:pPr>
      <w:r>
        <w:t xml:space="preserve">Assist various federal, state and local agencies with emergency incident response and management</w:t>
      </w:r>
    </w:p>
    <w:p>
      <w:pPr>
        <w:pStyle w:val="Compact"/>
        <w:numPr>
          <w:numId w:val="1001"/>
          <w:ilvl w:val="0"/>
        </w:numPr>
      </w:pPr>
      <w:r>
        <w:t xml:space="preserve">Take incoming calls and respond appropriately to all inquiries direct incoming calls when necessary</w:t>
      </w:r>
    </w:p>
    <w:p>
      <w:pPr>
        <w:pStyle w:val="Heading2"/>
      </w:pPr>
      <w:bookmarkStart w:id="23" w:name="qualifications-for-airport-representative"/>
      <w:r>
        <w:t xml:space="preserve">Qualifications for airport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1 year of prior customer service, retail, or administrative support experience</w:t>
      </w:r>
    </w:p>
    <w:p>
      <w:pPr>
        <w:pStyle w:val="Compact"/>
        <w:numPr>
          <w:numId w:val="1002"/>
          <w:ilvl w:val="0"/>
        </w:numPr>
      </w:pPr>
      <w:r>
        <w:t xml:space="preserve">Must have strong time-management/organizational skills and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Intermediate experience with Microsoft Word, Outlook, and Excel is required</w:t>
      </w:r>
    </w:p>
    <w:p>
      <w:pPr>
        <w:pStyle w:val="Compact"/>
        <w:numPr>
          <w:numId w:val="1002"/>
          <w:ilvl w:val="0"/>
        </w:numPr>
      </w:pPr>
      <w:r>
        <w:t xml:space="preserve">Must be willing to accept a starting salary of $10/hour</w:t>
      </w:r>
    </w:p>
    <w:p>
      <w:pPr>
        <w:pStyle w:val="Compact"/>
        <w:numPr>
          <w:numId w:val="1002"/>
          <w:ilvl w:val="0"/>
        </w:numPr>
      </w:pPr>
      <w:r>
        <w:t xml:space="preserve">Must be willing to accept rate of pay $10.20 per hour (non-negotiable)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observations must be available to work weekends, holidays, evenings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2021-10-28T13:20:03Z</dcterms:created>
  <dcterms:modified xsi:type="dcterms:W3CDTF">2021-10-28T13:20:03Z</dcterms:modified>
</cp:coreProperties>
</file>