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https://www.velvetjobs.com/job-descriptions/airport-operations</w:t>
        </w:r>
      </w:hyperlink>
    </w:p>
    <w:p>
      <w:pPr>
        <w:pStyle w:val="Heading1"/>
      </w:pPr>
      <w:bookmarkStart w:id="21" w:name="example-of-airport-operations-job-description"/>
      <w:r>
        <w:t xml:space="preserve">Example of Airport Operations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airport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irport-operations"/>
      <w:r>
        <w:t xml:space="preserve">Responsibilities for airport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contact for regulatory agencies for AO</w:t>
      </w:r>
    </w:p>
    <w:p>
      <w:pPr>
        <w:pStyle w:val="Compact"/>
        <w:numPr>
          <w:numId w:val="1001"/>
          <w:ilvl w:val="0"/>
        </w:numPr>
      </w:pPr>
      <w:r>
        <w:t xml:space="preserve">Manages capital projects for AO – currently totaling over $10M</w:t>
      </w:r>
    </w:p>
    <w:p>
      <w:pPr>
        <w:pStyle w:val="Compact"/>
        <w:numPr>
          <w:numId w:val="1001"/>
          <w:ilvl w:val="0"/>
        </w:numPr>
      </w:pPr>
      <w:r>
        <w:t xml:space="preserve">Implements Continuous Improvement initiatives and coordinates CI / Green Belt / Advanced training for AO Planning</w:t>
      </w:r>
    </w:p>
    <w:p>
      <w:pPr>
        <w:pStyle w:val="Compact"/>
        <w:numPr>
          <w:numId w:val="1001"/>
          <w:ilvl w:val="0"/>
        </w:numPr>
      </w:pPr>
      <w:r>
        <w:t xml:space="preserve">Leads cross functional teams to execute strategic plans and initiatives</w:t>
      </w:r>
    </w:p>
    <w:p>
      <w:pPr>
        <w:pStyle w:val="Compact"/>
        <w:numPr>
          <w:numId w:val="1001"/>
          <w:ilvl w:val="0"/>
        </w:numPr>
      </w:pPr>
      <w:r>
        <w:t xml:space="preserve">Manages schedule, cost, benefits tracking, technical aspects, and customer impact for major Customer Service projects / initiatives</w:t>
      </w:r>
    </w:p>
    <w:p>
      <w:pPr>
        <w:pStyle w:val="Compact"/>
        <w:numPr>
          <w:numId w:val="1001"/>
          <w:ilvl w:val="0"/>
        </w:numPr>
      </w:pPr>
      <w:r>
        <w:t xml:space="preserve">Prepares reports and associated communication for Executive team and present updates on a periodic basis</w:t>
      </w:r>
    </w:p>
    <w:p>
      <w:pPr>
        <w:pStyle w:val="Compact"/>
        <w:numPr>
          <w:numId w:val="1001"/>
          <w:ilvl w:val="0"/>
        </w:numPr>
      </w:pPr>
      <w:r>
        <w:t xml:space="preserve">Develops employee teams</w:t>
      </w:r>
    </w:p>
    <w:p>
      <w:pPr>
        <w:pStyle w:val="Compact"/>
        <w:numPr>
          <w:numId w:val="1001"/>
          <w:ilvl w:val="0"/>
        </w:numPr>
      </w:pPr>
      <w:r>
        <w:t xml:space="preserve">Utilize Smart Suite to locate and explain to Customers the bag status</w:t>
      </w:r>
    </w:p>
    <w:p>
      <w:pPr>
        <w:pStyle w:val="Compact"/>
        <w:numPr>
          <w:numId w:val="1001"/>
          <w:ilvl w:val="0"/>
        </w:numPr>
      </w:pPr>
      <w:r>
        <w:t xml:space="preserve">Track and follow-up on baggage recovery actions</w:t>
      </w:r>
    </w:p>
    <w:p>
      <w:pPr>
        <w:pStyle w:val="Compact"/>
        <w:numPr>
          <w:numId w:val="1001"/>
          <w:ilvl w:val="0"/>
        </w:numPr>
      </w:pPr>
      <w:r>
        <w:t xml:space="preserve">Offer Customer immediate compensation for negligible disservice</w:t>
      </w:r>
    </w:p>
    <w:p>
      <w:pPr>
        <w:pStyle w:val="Heading2"/>
      </w:pPr>
      <w:bookmarkStart w:id="23" w:name="qualifications-for-airport-operations"/>
      <w:r>
        <w:t xml:space="preserve">Qualifications for airport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supervising Union personnel a plus</w:t>
      </w:r>
    </w:p>
    <w:p>
      <w:pPr>
        <w:pStyle w:val="Compact"/>
        <w:numPr>
          <w:numId w:val="1002"/>
          <w:ilvl w:val="0"/>
        </w:numPr>
      </w:pPr>
      <w:r>
        <w:t xml:space="preserve">Experience working with various forms of payment (cash, credit cards, travelers checks)</w:t>
      </w:r>
    </w:p>
    <w:p>
      <w:pPr>
        <w:pStyle w:val="Compact"/>
        <w:numPr>
          <w:numId w:val="1002"/>
          <w:ilvl w:val="0"/>
        </w:numPr>
      </w:pPr>
      <w:r>
        <w:t xml:space="preserve">Strong quantitative, analytical, and problem solving skills, excellent organization abilities</w:t>
      </w:r>
    </w:p>
    <w:p>
      <w:pPr>
        <w:pStyle w:val="Compact"/>
        <w:numPr>
          <w:numId w:val="1002"/>
          <w:ilvl w:val="0"/>
        </w:numPr>
      </w:pPr>
      <w:r>
        <w:t xml:space="preserve">Experience working with MS Word, Excel, Outlook and Power Point</w:t>
      </w:r>
    </w:p>
    <w:p>
      <w:pPr>
        <w:pStyle w:val="Compact"/>
        <w:numPr>
          <w:numId w:val="1002"/>
          <w:ilvl w:val="0"/>
        </w:numPr>
      </w:pPr>
      <w:r>
        <w:t xml:space="preserve">Strong background &amp; technical knowledge on fleet types operated and maintenance programs preferred</w:t>
      </w:r>
    </w:p>
    <w:p>
      <w:pPr>
        <w:pStyle w:val="Compact"/>
        <w:numPr>
          <w:numId w:val="1002"/>
          <w:ilvl w:val="0"/>
        </w:numPr>
      </w:pPr>
      <w:r>
        <w:t xml:space="preserve">5 years in the aircraft maintenance industry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2021-10-28T12:56:06Z</dcterms:created>
  <dcterms:modified xsi:type="dcterms:W3CDTF">2021-10-28T12:56:06Z</dcterms:modified>
</cp:coreProperties>
</file>