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https://www.velvetjobs.com/job-descriptions/airline-manager</w:t>
        </w:r>
      </w:hyperlink>
    </w:p>
    <w:p>
      <w:pPr>
        <w:pStyle w:val="Heading1"/>
      </w:pPr>
      <w:bookmarkStart w:id="21" w:name="example-of-airline-manager-job-description"/>
      <w:r>
        <w:t xml:space="preserve">Example of Airline Manager Job Description</w:t>
      </w:r>
      <w:bookmarkEnd w:id="21"/>
    </w:p>
    <w:p>
      <w:pPr>
        <w:pStyle w:val="Compact"/>
      </w:pPr>
      <w:r>
        <w:t xml:space="preserve">Our innovative and growing company is looking to fill the role of airline manager. To join our growing team, please review the list of responsibilities and qualifications.</w:t>
      </w:r>
    </w:p>
    <w:p>
      <w:pPr>
        <w:pStyle w:val="Heading2"/>
      </w:pPr>
      <w:bookmarkStart w:id="22" w:name="responsibilities-for-airline-manager"/>
      <w:r>
        <w:t xml:space="preserve">Responsibilities for airline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Arabic language is an asset but not mandatory</w:t>
      </w:r>
    </w:p>
    <w:p>
      <w:pPr>
        <w:pStyle w:val="Compact"/>
        <w:numPr>
          <w:numId w:val="1001"/>
          <w:ilvl w:val="0"/>
        </w:numPr>
      </w:pPr>
      <w:r>
        <w:t xml:space="preserve">Accountability &amp; Proactivity</w:t>
      </w:r>
    </w:p>
    <w:p>
      <w:pPr>
        <w:pStyle w:val="Compact"/>
        <w:numPr>
          <w:numId w:val="1001"/>
          <w:ilvl w:val="0"/>
        </w:numPr>
      </w:pPr>
      <w:r>
        <w:t xml:space="preserve">Establish and maintains a scope and Program Plan for each program/customer</w:t>
      </w:r>
    </w:p>
    <w:p>
      <w:pPr>
        <w:pStyle w:val="Compact"/>
        <w:numPr>
          <w:numId w:val="1001"/>
          <w:ilvl w:val="0"/>
        </w:numPr>
      </w:pPr>
      <w:r>
        <w:t xml:space="preserve">Provide insight and guidance for critical airline relationships in the region</w:t>
      </w:r>
    </w:p>
    <w:p>
      <w:pPr>
        <w:pStyle w:val="Compact"/>
        <w:numPr>
          <w:numId w:val="1001"/>
          <w:ilvl w:val="0"/>
        </w:numPr>
      </w:pPr>
      <w:r>
        <w:t xml:space="preserve">Develop the overall Americas product strategy and roadmaps for the range, in line with the business objectives</w:t>
      </w:r>
    </w:p>
    <w:p>
      <w:pPr>
        <w:pStyle w:val="Compact"/>
        <w:numPr>
          <w:numId w:val="1001"/>
          <w:ilvl w:val="0"/>
        </w:numPr>
      </w:pPr>
      <w:r>
        <w:t xml:space="preserve">Produce competitor benchmark documents and competitive pricing analysis</w:t>
      </w:r>
    </w:p>
    <w:p>
      <w:pPr>
        <w:pStyle w:val="Compact"/>
        <w:numPr>
          <w:numId w:val="1001"/>
          <w:ilvl w:val="0"/>
        </w:numPr>
      </w:pPr>
      <w:r>
        <w:t xml:space="preserve">Manage Sales Support Requests for new product variants through the business</w:t>
      </w:r>
    </w:p>
    <w:p>
      <w:pPr>
        <w:pStyle w:val="Compact"/>
        <w:numPr>
          <w:numId w:val="1001"/>
          <w:ilvl w:val="0"/>
        </w:numPr>
      </w:pPr>
      <w:r>
        <w:t xml:space="preserve">Rationalize product range in line with business objectives</w:t>
      </w:r>
    </w:p>
    <w:p>
      <w:pPr>
        <w:pStyle w:val="Compact"/>
        <w:numPr>
          <w:numId w:val="1001"/>
          <w:ilvl w:val="0"/>
        </w:numPr>
      </w:pPr>
      <w:r>
        <w:t xml:space="preserve">Develop pricing strategies with global sales teams for approval by appropriate management</w:t>
      </w:r>
    </w:p>
    <w:p>
      <w:pPr>
        <w:pStyle w:val="Compact"/>
        <w:numPr>
          <w:numId w:val="1001"/>
          <w:ilvl w:val="0"/>
        </w:numPr>
      </w:pPr>
      <w:r>
        <w:t xml:space="preserve">Manage list pricing in Baan/Salesforce</w:t>
      </w:r>
    </w:p>
    <w:p>
      <w:pPr>
        <w:pStyle w:val="Heading2"/>
      </w:pPr>
      <w:bookmarkStart w:id="23" w:name="qualifications-for-airline-manager"/>
      <w:r>
        <w:t xml:space="preserve">Qualifications for airline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support to Unit managers by using KPI’s</w:t>
      </w:r>
    </w:p>
    <w:p>
      <w:pPr>
        <w:pStyle w:val="Compact"/>
        <w:numPr>
          <w:numId w:val="1002"/>
          <w:ilvl w:val="0"/>
        </w:numPr>
      </w:pPr>
      <w:r>
        <w:t xml:space="preserve">Stay up-to-date with Product Roadmap and Portfolio expansion</w:t>
      </w:r>
    </w:p>
    <w:p>
      <w:pPr>
        <w:pStyle w:val="Compact"/>
        <w:numPr>
          <w:numId w:val="1002"/>
          <w:ilvl w:val="0"/>
        </w:numPr>
      </w:pPr>
      <w:r>
        <w:t xml:space="preserve">Adhere to standard Delivery Management processes, procedures, tools and techniques</w:t>
      </w:r>
    </w:p>
    <w:p>
      <w:pPr>
        <w:pStyle w:val="Compact"/>
        <w:numPr>
          <w:numId w:val="1002"/>
          <w:ilvl w:val="0"/>
        </w:numPr>
      </w:pPr>
      <w:r>
        <w:t xml:space="preserve">Adopt and implement the Account Management vision and strategy through the PDR process</w:t>
      </w:r>
    </w:p>
    <w:p>
      <w:pPr>
        <w:pStyle w:val="Compact"/>
        <w:numPr>
          <w:numId w:val="1002"/>
          <w:ilvl w:val="0"/>
        </w:numPr>
      </w:pPr>
      <w:r>
        <w:t xml:space="preserve">Set objectives and monitor performance for Extended Account Teams in collaboration with Account Director, when applicable</w:t>
      </w:r>
    </w:p>
    <w:p>
      <w:pPr>
        <w:pStyle w:val="Compact"/>
        <w:numPr>
          <w:numId w:val="1002"/>
          <w:ilvl w:val="0"/>
        </w:numPr>
      </w:pPr>
      <w:r>
        <w:t xml:space="preserve">Excellent and proven sales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lin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lin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2021-10-28T13:20:46Z</dcterms:created>
  <dcterms:modified xsi:type="dcterms:W3CDTF">2021-10-28T13:20:46Z</dcterms:modified>
</cp:coreProperties>
</file>