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https://www.velvetjobs.com/job-descriptions/aircraft-painter</w:t>
        </w:r>
      </w:hyperlink>
    </w:p>
    <w:p>
      <w:pPr>
        <w:pStyle w:val="Heading1"/>
      </w:pPr>
      <w:bookmarkStart w:id="21" w:name="example-of-aircraft-painter-job-description"/>
      <w:r>
        <w:t xml:space="preserve">Example of Aircraft Painter Job Description</w:t>
      </w:r>
      <w:bookmarkEnd w:id="21"/>
    </w:p>
    <w:p>
      <w:pPr>
        <w:pStyle w:val="Compact"/>
      </w:pPr>
      <w:r>
        <w:t xml:space="preserve">Our company is growing rapidly and is looking for an aircraft painter.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craft-painter"/>
      <w:r>
        <w:t xml:space="preserve">Responsibilities for aircraft painter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any type of equipment maintenance needed, clean up of equipment, maintain paint booth and booth area</w:t>
      </w:r>
    </w:p>
    <w:p>
      <w:pPr>
        <w:pStyle w:val="Compact"/>
        <w:numPr>
          <w:numId w:val="1001"/>
          <w:ilvl w:val="0"/>
        </w:numPr>
      </w:pPr>
      <w:r>
        <w:t xml:space="preserve">Communicate as a mentor with lesser skilled painters to develop their own skills</w:t>
      </w:r>
    </w:p>
    <w:p>
      <w:pPr>
        <w:pStyle w:val="Compact"/>
        <w:numPr>
          <w:numId w:val="1001"/>
          <w:ilvl w:val="0"/>
        </w:numPr>
      </w:pPr>
      <w:r>
        <w:t xml:space="preserve">Possess the proper knowledge to complete all required reports and paperwork</w:t>
      </w:r>
    </w:p>
    <w:p>
      <w:pPr>
        <w:pStyle w:val="Compact"/>
        <w:numPr>
          <w:numId w:val="1001"/>
          <w:ilvl w:val="0"/>
        </w:numPr>
      </w:pPr>
      <w:r>
        <w:t xml:space="preserve">Know all safety requirements including proper plant ventilation standards (respirator usage, no smoking, use of safety glasses, etc)</w:t>
      </w:r>
    </w:p>
    <w:p>
      <w:pPr>
        <w:pStyle w:val="Compact"/>
        <w:numPr>
          <w:numId w:val="1001"/>
          <w:ilvl w:val="0"/>
        </w:numPr>
      </w:pPr>
      <w:r>
        <w:t xml:space="preserve">Properly log in and out on assigned jobs and complete appropriate paperwork</w:t>
      </w:r>
    </w:p>
    <w:p>
      <w:pPr>
        <w:pStyle w:val="Compact"/>
        <w:numPr>
          <w:numId w:val="1001"/>
          <w:ilvl w:val="0"/>
        </w:numPr>
      </w:pPr>
      <w:r>
        <w:t xml:space="preserve">Must prepare surfaces by sandblasting, sanding, applying chemical degreasing and etching solutions, metal conditioners and wash primers</w:t>
      </w:r>
    </w:p>
    <w:p>
      <w:pPr>
        <w:pStyle w:val="Compact"/>
        <w:numPr>
          <w:numId w:val="1001"/>
          <w:ilvl w:val="0"/>
        </w:numPr>
      </w:pPr>
      <w:r>
        <w:t xml:space="preserve">Designs templates</w:t>
      </w:r>
    </w:p>
    <w:p>
      <w:pPr>
        <w:pStyle w:val="Compact"/>
        <w:numPr>
          <w:numId w:val="1001"/>
          <w:ilvl w:val="0"/>
        </w:numPr>
      </w:pPr>
      <w:r>
        <w:t xml:space="preserve">Performs work in both FOD critical and FOD sensitive environments, observes all related safety procedures</w:t>
      </w:r>
    </w:p>
    <w:p>
      <w:pPr>
        <w:pStyle w:val="Compact"/>
        <w:numPr>
          <w:numId w:val="1001"/>
          <w:ilvl w:val="0"/>
        </w:numPr>
      </w:pPr>
      <w:r>
        <w:t xml:space="preserve">Inspects completed work to identify any needed rework before signing off</w:t>
      </w:r>
    </w:p>
    <w:p>
      <w:pPr>
        <w:pStyle w:val="Compact"/>
        <w:numPr>
          <w:numId w:val="1001"/>
          <w:ilvl w:val="0"/>
        </w:numPr>
      </w:pPr>
      <w:r>
        <w:t xml:space="preserve">Good knowledge of General / Principle Paint Methods (Bell SOPMs)</w:t>
      </w:r>
    </w:p>
    <w:p>
      <w:pPr>
        <w:pStyle w:val="Heading2"/>
      </w:pPr>
      <w:bookmarkStart w:id="23" w:name="qualifications-for-aircraft-painter"/>
      <w:r>
        <w:t xml:space="preserve">Qualifications for aircraft painter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Collateral Duty Inspector (may be required)#</w:t>
      </w:r>
    </w:p>
    <w:p>
      <w:pPr>
        <w:pStyle w:val="Compact"/>
        <w:numPr>
          <w:numId w:val="1002"/>
          <w:ilvl w:val="0"/>
        </w:numPr>
      </w:pPr>
      <w:r>
        <w:t xml:space="preserve">Respirator Trained and Fitted/ with Paint Physical</w:t>
      </w:r>
    </w:p>
    <w:p>
      <w:pPr>
        <w:pStyle w:val="Compact"/>
        <w:numPr>
          <w:numId w:val="1002"/>
          <w:ilvl w:val="0"/>
        </w:numPr>
      </w:pPr>
      <w:r>
        <w:t xml:space="preserve">Typically a minimum of one (1) year painting experience</w:t>
      </w:r>
    </w:p>
    <w:p>
      <w:pPr>
        <w:pStyle w:val="Compact"/>
        <w:numPr>
          <w:numId w:val="1002"/>
          <w:ilvl w:val="0"/>
        </w:numPr>
      </w:pPr>
      <w:r>
        <w:t xml:space="preserve">Satisfactory results on Pulmonary Function evaluation in order to obtain respirator certification</w:t>
      </w:r>
    </w:p>
    <w:p>
      <w:pPr>
        <w:pStyle w:val="Compact"/>
        <w:numPr>
          <w:numId w:val="1002"/>
          <w:ilvl w:val="0"/>
        </w:numPr>
      </w:pPr>
      <w:r>
        <w:t xml:space="preserve">Formal vocational training or equivalent</w:t>
      </w:r>
    </w:p>
    <w:p>
      <w:pPr>
        <w:pStyle w:val="Compact"/>
        <w:numPr>
          <w:numId w:val="1002"/>
          <w:ilvl w:val="0"/>
        </w:numPr>
      </w:pPr>
      <w:r>
        <w:t xml:space="preserve">Customer service / aviation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pai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pai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2021-10-28T13:07:26Z</dcterms:created>
  <dcterms:modified xsi:type="dcterms:W3CDTF">2021-10-28T13:07:26Z</dcterms:modified>
</cp:coreProperties>
</file>