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https://www.velvetjobs.com/job-descriptions/aircraft-mechanic</w:t>
        </w:r>
      </w:hyperlink>
    </w:p>
    <w:p>
      <w:pPr>
        <w:pStyle w:val="Heading1"/>
      </w:pPr>
      <w:bookmarkStart w:id="21" w:name="example-of-aircraft-mechanic-job-description"/>
      <w:r>
        <w:t xml:space="preserve">Example of Aircraft Mechanic Job Description</w:t>
      </w:r>
      <w:bookmarkEnd w:id="21"/>
    </w:p>
    <w:p>
      <w:pPr>
        <w:pStyle w:val="Compact"/>
      </w:pPr>
      <w:r>
        <w:t xml:space="preserve">Our company is looking to fill the role of aircraft mechanic. To join our growing team, please review the list of responsibilities and qualifications.</w:t>
      </w:r>
    </w:p>
    <w:p>
      <w:pPr>
        <w:pStyle w:val="Heading2"/>
      </w:pPr>
      <w:bookmarkStart w:id="22" w:name="responsibilities-for-aircraft-mechanic"/>
      <w:r>
        <w:t xml:space="preserve">Responsibilities for aircraft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perform hands on tasks using tools or test equipment while under the oversight of the assigned lead mechanic</w:t>
      </w:r>
    </w:p>
    <w:p>
      <w:pPr>
        <w:pStyle w:val="Compact"/>
        <w:numPr>
          <w:numId w:val="1001"/>
          <w:ilvl w:val="0"/>
        </w:numPr>
      </w:pPr>
      <w:r>
        <w:t xml:space="preserve">Ensures all safety and accident prevention measures are adhered to and corrective action taken as warranted</w:t>
      </w:r>
    </w:p>
    <w:p>
      <w:pPr>
        <w:pStyle w:val="Compact"/>
        <w:numPr>
          <w:numId w:val="1001"/>
          <w:ilvl w:val="0"/>
        </w:numPr>
      </w:pPr>
      <w:r>
        <w:t xml:space="preserve">Must sign for any work performed that is legally allowed per the Federal Aviation Regulations</w:t>
      </w:r>
    </w:p>
    <w:p>
      <w:pPr>
        <w:pStyle w:val="Compact"/>
        <w:numPr>
          <w:numId w:val="1001"/>
          <w:ilvl w:val="0"/>
        </w:numPr>
      </w:pPr>
      <w:r>
        <w:t xml:space="preserve">Ensure required entries are made in the aircraft logbooks, configuration records, site records and management systems as required by program policy</w:t>
      </w:r>
    </w:p>
    <w:p>
      <w:pPr>
        <w:pStyle w:val="Compact"/>
        <w:numPr>
          <w:numId w:val="1001"/>
          <w:ilvl w:val="0"/>
        </w:numPr>
      </w:pPr>
      <w:r>
        <w:t xml:space="preserve">Ensure company rules, regulations, standards, and policies are enforced and observed</w:t>
      </w:r>
    </w:p>
    <w:p>
      <w:pPr>
        <w:pStyle w:val="Compact"/>
        <w:numPr>
          <w:numId w:val="1001"/>
          <w:ilvl w:val="0"/>
        </w:numPr>
      </w:pPr>
      <w:r>
        <w:t xml:space="preserve">Adjusts and replaces parts such as control cables, fuel tanks, tires, batteries and filters, and other parts as assigned using mechanic's tools</w:t>
      </w:r>
    </w:p>
    <w:p>
      <w:pPr>
        <w:pStyle w:val="Compact"/>
        <w:numPr>
          <w:numId w:val="1001"/>
          <w:ilvl w:val="0"/>
        </w:numPr>
      </w:pPr>
      <w:r>
        <w:t xml:space="preserve">Removes inspection plates, cowling, engine covers, floor panels, and related items to provide access for inspection and repair, and replaces items when work is completed</w:t>
      </w:r>
    </w:p>
    <w:p>
      <w:pPr>
        <w:pStyle w:val="Compact"/>
        <w:numPr>
          <w:numId w:val="1001"/>
          <w:ilvl w:val="0"/>
        </w:numPr>
      </w:pPr>
      <w:r>
        <w:t xml:space="preserve">Inflates tires, fills fuel tanks and oil reservoirs, and greases aircraft, using grease gun</w:t>
      </w:r>
    </w:p>
    <w:p>
      <w:pPr>
        <w:pStyle w:val="Compact"/>
        <w:numPr>
          <w:numId w:val="1001"/>
          <w:ilvl w:val="0"/>
        </w:numPr>
      </w:pPr>
      <w:r>
        <w:t xml:space="preserve">Perform aircraft maintenance on CX aircraft</w:t>
      </w:r>
    </w:p>
    <w:p>
      <w:pPr>
        <w:pStyle w:val="Compact"/>
        <w:numPr>
          <w:numId w:val="1001"/>
          <w:ilvl w:val="0"/>
        </w:numPr>
      </w:pPr>
      <w:r>
        <w:t xml:space="preserve">Perform relief duties on other stations when requested to do so (by mutual agreement)</w:t>
      </w:r>
    </w:p>
    <w:p>
      <w:pPr>
        <w:pStyle w:val="Heading2"/>
      </w:pPr>
      <w:bookmarkStart w:id="23" w:name="qualifications-for-aircraft-mechanic"/>
      <w:r>
        <w:t xml:space="preserve">Qualifications for aircraft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C-130 or P-8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(or higher) in an appropriate technical discipline OR</w:t>
      </w:r>
    </w:p>
    <w:p>
      <w:pPr>
        <w:pStyle w:val="Compact"/>
        <w:numPr>
          <w:numId w:val="1002"/>
          <w:ilvl w:val="0"/>
        </w:numPr>
      </w:pPr>
      <w:r>
        <w:t xml:space="preserve">Skills assessment may be administered prior to start</w:t>
      </w:r>
    </w:p>
    <w:p>
      <w:pPr>
        <w:pStyle w:val="Compact"/>
        <w:numPr>
          <w:numId w:val="1002"/>
          <w:ilvl w:val="0"/>
        </w:numPr>
      </w:pPr>
      <w:r>
        <w:t xml:space="preserve">Must be able to walk and lift up to 50 lbs</w:t>
      </w:r>
    </w:p>
    <w:p>
      <w:pPr>
        <w:pStyle w:val="Compact"/>
        <w:numPr>
          <w:numId w:val="1002"/>
          <w:ilvl w:val="0"/>
        </w:numPr>
      </w:pPr>
      <w:r>
        <w:t xml:space="preserve">Prolonged kneeling, squatting, sitting, crawling, and climbing stairs, ladders and work stands</w:t>
      </w:r>
    </w:p>
    <w:p>
      <w:pPr>
        <w:pStyle w:val="Compact"/>
        <w:numPr>
          <w:numId w:val="1002"/>
          <w:ilvl w:val="0"/>
        </w:numPr>
      </w:pPr>
      <w:r>
        <w:t xml:space="preserve">FAA Airframe &amp; Power Plant license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2021-10-28T13:22:18Z</dcterms:created>
  <dcterms:modified xsi:type="dcterms:W3CDTF">2021-10-28T13:22:18Z</dcterms:modified>
</cp:coreProperties>
</file>