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https://www.velvetjobs.com/job-descriptions/air-conditioning-mechanic</w:t>
        </w:r>
      </w:hyperlink>
    </w:p>
    <w:p>
      <w:pPr>
        <w:pStyle w:val="Heading1"/>
      </w:pPr>
      <w:bookmarkStart w:id="21" w:name="example-of-air-conditioning-mechanic-job-description"/>
      <w:r>
        <w:t xml:space="preserve">Example of Air Conditioning Mechanic Job Description</w:t>
      </w:r>
      <w:bookmarkEnd w:id="21"/>
    </w:p>
    <w:p>
      <w:pPr>
        <w:pStyle w:val="Compact"/>
      </w:pPr>
      <w:r>
        <w:t xml:space="preserve">Our company is growing rapidly and is looking to fill the role of air conditioning mechanic. To join our growing team, please review the list of responsibilities and qualifications.</w:t>
      </w:r>
    </w:p>
    <w:p>
      <w:pPr>
        <w:pStyle w:val="Heading2"/>
      </w:pPr>
      <w:bookmarkStart w:id="22" w:name="responsibilities-for-air-conditioning-mechanic"/>
      <w:r>
        <w:t xml:space="preserve">Responsibilities for air conditioning mechanic</w:t>
      </w:r>
      <w:bookmarkEnd w:id="22"/>
    </w:p>
    <w:p>
      <w:pPr>
        <w:pStyle w:val="Compact"/>
        <w:numPr>
          <w:numId w:val="1001"/>
          <w:ilvl w:val="0"/>
        </w:numPr>
      </w:pPr>
      <w:r>
        <w:t xml:space="preserve">Responds to after normal working hour’s call-outs as needed</w:t>
      </w:r>
    </w:p>
    <w:p>
      <w:pPr>
        <w:pStyle w:val="Compact"/>
        <w:numPr>
          <w:numId w:val="1001"/>
          <w:ilvl w:val="0"/>
        </w:numPr>
      </w:pPr>
      <w:r>
        <w:t xml:space="preserve">Conduct maintenance and repair work in the assigned facility and the included infrastructure, including lubrication, fixing units by replacing or repairing controls, electric wiring or other parts and doing preventative maintenance on all kitchen equipment, coolers, freezers, air conditioners</w:t>
      </w:r>
    </w:p>
    <w:p>
      <w:pPr>
        <w:pStyle w:val="Compact"/>
        <w:numPr>
          <w:numId w:val="1001"/>
          <w:ilvl w:val="0"/>
        </w:numPr>
      </w:pPr>
      <w:r>
        <w:t xml:space="preserve">Conduct preventive maintenance programs, which includes following schedules and procedures for safety inspections and preventive maintenance</w:t>
      </w:r>
    </w:p>
    <w:p>
      <w:pPr>
        <w:pStyle w:val="Compact"/>
        <w:numPr>
          <w:numId w:val="1001"/>
          <w:ilvl w:val="0"/>
        </w:numPr>
      </w:pPr>
      <w:r>
        <w:t xml:space="preserve">Physically perform facility and equipment inspections to ensure compliance with regulatory standards</w:t>
      </w:r>
    </w:p>
    <w:p>
      <w:pPr>
        <w:pStyle w:val="Compact"/>
        <w:numPr>
          <w:numId w:val="1001"/>
          <w:ilvl w:val="0"/>
        </w:numPr>
      </w:pPr>
      <w:r>
        <w:t xml:space="preserve">Read and interpret drawings, corresponding building codes and specifications for existing installations to ensure technical information is current and in compliance with project requirements and legislative standards</w:t>
      </w:r>
    </w:p>
    <w:p>
      <w:pPr>
        <w:pStyle w:val="Compact"/>
        <w:numPr>
          <w:numId w:val="1001"/>
          <w:ilvl w:val="0"/>
        </w:numPr>
      </w:pPr>
      <w:r>
        <w:t xml:space="preserve">Inspect products to ensure quality and conformity to specification, troubleshoot technical problems, ensure their resolution, and recommend solutions to improve maintenance operations</w:t>
      </w:r>
    </w:p>
    <w:p>
      <w:pPr>
        <w:pStyle w:val="Compact"/>
        <w:numPr>
          <w:numId w:val="1001"/>
          <w:ilvl w:val="0"/>
        </w:numPr>
      </w:pPr>
      <w:r>
        <w:t xml:space="preserve">Ensure that assigned maintenance projects are completed as scheduled</w:t>
      </w:r>
    </w:p>
    <w:p>
      <w:pPr>
        <w:pStyle w:val="Compact"/>
        <w:numPr>
          <w:numId w:val="1001"/>
          <w:ilvl w:val="0"/>
        </w:numPr>
      </w:pPr>
      <w:r>
        <w:t xml:space="preserve">Install, inspect, troubleshoot and repair electronic and digital HVAC controls equipment</w:t>
      </w:r>
    </w:p>
    <w:p>
      <w:pPr>
        <w:pStyle w:val="Compact"/>
        <w:numPr>
          <w:numId w:val="1001"/>
          <w:ilvl w:val="0"/>
        </w:numPr>
      </w:pPr>
      <w:r>
        <w:t xml:space="preserve">Inspect, troubleshoot and repair pneumatic HVAC controls equipment</w:t>
      </w:r>
    </w:p>
    <w:p>
      <w:pPr>
        <w:pStyle w:val="Compact"/>
        <w:numPr>
          <w:numId w:val="1001"/>
          <w:ilvl w:val="0"/>
        </w:numPr>
      </w:pPr>
      <w:r>
        <w:t xml:space="preserve">Add and modify software points on the BMCS operator workstations (Andover Continuum, Schnieder Electric Struxureware and Automated Logic Controls)</w:t>
      </w:r>
    </w:p>
    <w:p>
      <w:pPr>
        <w:pStyle w:val="Heading2"/>
      </w:pPr>
      <w:bookmarkStart w:id="23" w:name="qualifications-for-air-conditioning-mechanic"/>
      <w:r>
        <w:t xml:space="preserve">Qualifications for air conditioning mechanic</w:t>
      </w:r>
      <w:bookmarkEnd w:id="23"/>
    </w:p>
    <w:p>
      <w:pPr>
        <w:pStyle w:val="Compact"/>
        <w:numPr>
          <w:numId w:val="1002"/>
          <w:ilvl w:val="0"/>
        </w:numPr>
      </w:pPr>
      <w:r>
        <w:t xml:space="preserve">Kaneohe, HI 1 vacancy</w:t>
      </w:r>
    </w:p>
    <w:p>
      <w:pPr>
        <w:pStyle w:val="Compact"/>
        <w:numPr>
          <w:numId w:val="1002"/>
          <w:ilvl w:val="0"/>
        </w:numPr>
      </w:pPr>
      <w:r>
        <w:t xml:space="preserve">Troubleshooting operating, maintaining and repairing heating ventilations, air conditioning and refrigeration</w:t>
      </w:r>
    </w:p>
    <w:p>
      <w:pPr>
        <w:pStyle w:val="Compact"/>
        <w:numPr>
          <w:numId w:val="1002"/>
          <w:ilvl w:val="0"/>
        </w:numPr>
      </w:pPr>
      <w:r>
        <w:t xml:space="preserve">Maintaining all aspects of temperature/humidity control systems and auxiliary equipment, and disassembling units and restore to operating conditions</w:t>
      </w:r>
    </w:p>
    <w:p>
      <w:pPr>
        <w:pStyle w:val="Compact"/>
        <w:numPr>
          <w:numId w:val="1002"/>
          <w:ilvl w:val="0"/>
        </w:numPr>
      </w:pPr>
      <w:r>
        <w:t xml:space="preserve">Performing related work on all auxiliary HVAC/Refrigeration systems and components, inspecting equipment, buildings, utility systems, or other facilities needing heating and cooling work, including performing weekly, monthly and annual preventive maintenance</w:t>
      </w:r>
    </w:p>
    <w:p>
      <w:pPr>
        <w:pStyle w:val="Compact"/>
        <w:numPr>
          <w:numId w:val="1002"/>
          <w:ilvl w:val="0"/>
        </w:numPr>
      </w:pPr>
      <w:r>
        <w:t xml:space="preserve">Occasionally working beyond normal duty hours, including weekends and holidays</w:t>
      </w:r>
    </w:p>
    <w:p>
      <w:pPr>
        <w:pStyle w:val="Compact"/>
        <w:numPr>
          <w:numId w:val="1002"/>
          <w:ilvl w:val="0"/>
        </w:numPr>
      </w:pPr>
      <w:r>
        <w:t xml:space="preserve">Contributes to the overall success of Operation and Maintenance Department by performing other essential duties and responsibilities as assigned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onditioning-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onditioning-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2021-10-28T18:30:46Z</dcterms:created>
  <dcterms:modified xsi:type="dcterms:W3CDTF">2021-10-28T18:30:46Z</dcterms:modified>
</cp:coreProperties>
</file>