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https://www.velvetjobs.com/job-descriptions/air-conditioning-mechanic</w:t>
        </w:r>
      </w:hyperlink>
    </w:p>
    <w:p>
      <w:pPr>
        <w:pStyle w:val="Heading1"/>
      </w:pPr>
      <w:bookmarkStart w:id="21" w:name="example-of-air-conditioning-mechanic-job-description"/>
      <w:r>
        <w:t xml:space="preserve">Example of Air Conditioning Mechanic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air conditioning mechanic.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r-conditioning-mechanic"/>
      <w:r>
        <w:t xml:space="preserve">Responsibilities for air conditioning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systems to determine failure point with items (e.g., wiring, components, refrigerant system integrity) using test equipment</w:t>
      </w:r>
    </w:p>
    <w:p>
      <w:pPr>
        <w:pStyle w:val="Compact"/>
        <w:numPr>
          <w:numId w:val="1001"/>
          <w:ilvl w:val="0"/>
        </w:numPr>
      </w:pPr>
      <w:r>
        <w:t xml:space="preserve">Plan and lay out the work independently, using building plans, wiring diagrams, engineering drawings</w:t>
      </w:r>
    </w:p>
    <w:p>
      <w:pPr>
        <w:pStyle w:val="Compact"/>
        <w:numPr>
          <w:numId w:val="1001"/>
          <w:ilvl w:val="0"/>
        </w:numPr>
      </w:pPr>
      <w:r>
        <w:t xml:space="preserve">Determine and select materials and equipment needed to satisfy project specifications</w:t>
      </w:r>
    </w:p>
    <w:p>
      <w:pPr>
        <w:pStyle w:val="Compact"/>
        <w:numPr>
          <w:numId w:val="1001"/>
          <w:ilvl w:val="0"/>
        </w:numPr>
      </w:pPr>
      <w:r>
        <w:t xml:space="preserve">Reassemble components, reconnect to systems, start up and test systems and equipment</w:t>
      </w:r>
    </w:p>
    <w:p>
      <w:pPr>
        <w:pStyle w:val="Compact"/>
        <w:numPr>
          <w:numId w:val="1001"/>
          <w:ilvl w:val="0"/>
        </w:numPr>
      </w:pPr>
      <w:r>
        <w:t xml:space="preserve">Receive work order assignments and follow established maintenance schedule</w:t>
      </w:r>
    </w:p>
    <w:p>
      <w:pPr>
        <w:pStyle w:val="Compact"/>
        <w:numPr>
          <w:numId w:val="1001"/>
          <w:ilvl w:val="0"/>
        </w:numPr>
      </w:pPr>
      <w:r>
        <w:t xml:space="preserve">Operate commercial utility truck to transport self and equipment</w:t>
      </w:r>
    </w:p>
    <w:p>
      <w:pPr>
        <w:pStyle w:val="Compact"/>
        <w:numPr>
          <w:numId w:val="1001"/>
          <w:ilvl w:val="0"/>
        </w:numPr>
      </w:pPr>
      <w:r>
        <w:t xml:space="preserve">Perform service work on commercial and domestic equipment</w:t>
      </w:r>
    </w:p>
    <w:p>
      <w:pPr>
        <w:pStyle w:val="Compact"/>
        <w:numPr>
          <w:numId w:val="1001"/>
          <w:ilvl w:val="0"/>
        </w:numPr>
      </w:pPr>
      <w:r>
        <w:t xml:space="preserve">Perform maintenance and repairs to ensure the equipment operates continually in an effective manner and at the required temperature</w:t>
      </w:r>
    </w:p>
    <w:p>
      <w:pPr>
        <w:pStyle w:val="Compact"/>
        <w:numPr>
          <w:numId w:val="1001"/>
          <w:ilvl w:val="0"/>
        </w:numPr>
      </w:pPr>
      <w:r>
        <w:t xml:space="preserve">Perform manual seasonal start up and shut down of the Heating, Ventilations, Air Conditioning and Refrigeration (HVAC &amp; R) systems as required for operation</w:t>
      </w:r>
    </w:p>
    <w:p>
      <w:pPr>
        <w:pStyle w:val="Compact"/>
        <w:numPr>
          <w:numId w:val="1001"/>
          <w:ilvl w:val="0"/>
        </w:numPr>
      </w:pPr>
      <w:r>
        <w:t xml:space="preserve">Utilize manufacturer specifications, shop manuals and systems histories to diagnose repair required</w:t>
      </w:r>
    </w:p>
    <w:p>
      <w:pPr>
        <w:pStyle w:val="Heading2"/>
      </w:pPr>
      <w:bookmarkStart w:id="23" w:name="qualifications-for-air-conditioning-mechanic"/>
      <w:r>
        <w:t xml:space="preserve">Qualifications for air conditioning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obtain/maintain SECRET security clearance</w:t>
      </w:r>
    </w:p>
    <w:p>
      <w:pPr>
        <w:pStyle w:val="Compact"/>
        <w:numPr>
          <w:numId w:val="1002"/>
          <w:ilvl w:val="0"/>
        </w:numPr>
      </w:pPr>
      <w:r>
        <w:t xml:space="preserve">This is a TERM position NTE 30 Sep 2019</w:t>
      </w:r>
    </w:p>
    <w:p>
      <w:pPr>
        <w:pStyle w:val="Compact"/>
        <w:numPr>
          <w:numId w:val="1002"/>
          <w:ilvl w:val="0"/>
        </w:numPr>
      </w:pPr>
      <w:r>
        <w:t xml:space="preserve">Resume - If your resume includes a photograph or other inappropriate material or content, you will not be considered for this vacancy</w:t>
      </w:r>
    </w:p>
    <w:p>
      <w:pPr>
        <w:pStyle w:val="Compact"/>
        <w:numPr>
          <w:numId w:val="1002"/>
          <w:ilvl w:val="0"/>
        </w:numPr>
      </w:pPr>
      <w:r>
        <w:t xml:space="preserve">Veterans' Preference - a copy of your DD Form 214 which must include character of service or a Statement of Service/Proof of Service which must include service dates and character of service</w:t>
      </w:r>
    </w:p>
    <w:p>
      <w:pPr>
        <w:pStyle w:val="Compact"/>
        <w:numPr>
          <w:numId w:val="1002"/>
          <w:ilvl w:val="0"/>
        </w:numPr>
      </w:pPr>
      <w:r>
        <w:t xml:space="preserve">Syracuse, NY</w:t>
      </w:r>
    </w:p>
    <w:p>
      <w:pPr>
        <w:pStyle w:val="Compact"/>
        <w:numPr>
          <w:numId w:val="1002"/>
          <w:ilvl w:val="0"/>
        </w:numPr>
      </w:pPr>
      <w:r>
        <w:t xml:space="preserve">Nashville, TN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-conditioning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-conditioning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2021-10-28T12:47:52Z</dcterms:created>
  <dcterms:modified xsi:type="dcterms:W3CDTF">2021-10-28T12:47:52Z</dcterms:modified>
</cp:coreProperties>
</file>