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https://www.velvetjobs.com/job-descriptions/aide</w:t>
        </w:r>
      </w:hyperlink>
    </w:p>
    <w:p>
      <w:pPr>
        <w:pStyle w:val="Heading1"/>
      </w:pPr>
      <w:bookmarkStart w:id="21" w:name="example-of-aide-job-description"/>
      <w:r>
        <w:t xml:space="preserve">Example of Aide Job Description</w:t>
      </w:r>
      <w:bookmarkEnd w:id="21"/>
    </w:p>
    <w:p>
      <w:pPr>
        <w:pStyle w:val="Compact"/>
      </w:pPr>
      <w:r>
        <w:t xml:space="preserve">Our innovative and growing company is searching for experienced candidates for the position of aide.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de"/>
      <w:r>
        <w:t xml:space="preserve">Responsibilities for aide</w:t>
      </w:r>
      <w:bookmarkEnd w:id="22"/>
    </w:p>
    <w:p>
      <w:pPr>
        <w:pStyle w:val="Compact"/>
        <w:numPr>
          <w:numId w:val="1001"/>
          <w:ilvl w:val="0"/>
        </w:numPr>
      </w:pPr>
      <w:r>
        <w:t xml:space="preserve">Conducts routine checks to ensure physical plant safety and security is being met</w:t>
      </w:r>
    </w:p>
    <w:p>
      <w:pPr>
        <w:pStyle w:val="Compact"/>
        <w:numPr>
          <w:numId w:val="1001"/>
          <w:ilvl w:val="0"/>
        </w:numPr>
      </w:pPr>
      <w:r>
        <w:t xml:space="preserve">Teamwork (collaboration) and Inclusion- Collaborates with other team members and contributes productively to the team’s work and output, demonstrating respect for different point of view</w:t>
      </w:r>
    </w:p>
    <w:p>
      <w:pPr>
        <w:pStyle w:val="Compact"/>
        <w:numPr>
          <w:numId w:val="1001"/>
          <w:ilvl w:val="0"/>
        </w:numPr>
      </w:pPr>
      <w:r>
        <w:t xml:space="preserve">Knowledge, Learning and communication-demonstrates tact and judgment, good listening and communication skills</w:t>
      </w:r>
    </w:p>
    <w:p>
      <w:pPr>
        <w:pStyle w:val="Compact"/>
        <w:numPr>
          <w:numId w:val="1001"/>
          <w:ilvl w:val="0"/>
        </w:numPr>
      </w:pPr>
      <w:r>
        <w:t xml:space="preserve">Seeks guidance in complex situations</w:t>
      </w:r>
    </w:p>
    <w:p>
      <w:pPr>
        <w:pStyle w:val="Compact"/>
        <w:numPr>
          <w:numId w:val="1001"/>
          <w:ilvl w:val="0"/>
        </w:numPr>
      </w:pPr>
      <w:r>
        <w:t xml:space="preserve">High School Diploma with no experience required, or equivalent combination of education and experience</w:t>
      </w:r>
    </w:p>
    <w:p>
      <w:pPr>
        <w:pStyle w:val="Compact"/>
        <w:numPr>
          <w:numId w:val="1001"/>
          <w:ilvl w:val="0"/>
        </w:numPr>
      </w:pPr>
      <w:r>
        <w:t xml:space="preserve">Internet skills including use of e-mails, group messaging and data collectionKnowledge of routine activities in the World Bank Group country office preferred</w:t>
      </w:r>
    </w:p>
    <w:p>
      <w:pPr>
        <w:pStyle w:val="Compact"/>
        <w:numPr>
          <w:numId w:val="1001"/>
          <w:ilvl w:val="0"/>
        </w:numPr>
      </w:pPr>
      <w:r>
        <w:t xml:space="preserve">Provides personal care for residents without rushing them and with a respectful attitude according to the plan of care</w:t>
      </w:r>
    </w:p>
    <w:p>
      <w:pPr>
        <w:pStyle w:val="Compact"/>
        <w:numPr>
          <w:numId w:val="1001"/>
          <w:ilvl w:val="0"/>
        </w:numPr>
      </w:pPr>
      <w:r>
        <w:t xml:space="preserve">Assistant in the classrooms to the teachers</w:t>
      </w:r>
    </w:p>
    <w:p>
      <w:pPr>
        <w:pStyle w:val="Compact"/>
        <w:numPr>
          <w:numId w:val="1001"/>
          <w:ilvl w:val="0"/>
        </w:numPr>
      </w:pPr>
      <w:r>
        <w:t xml:space="preserve">Monitor lunch time</w:t>
      </w:r>
    </w:p>
    <w:p>
      <w:pPr>
        <w:pStyle w:val="Compact"/>
        <w:numPr>
          <w:numId w:val="1001"/>
          <w:ilvl w:val="0"/>
        </w:numPr>
      </w:pPr>
      <w:r>
        <w:t xml:space="preserve">Monitor class progress and halls</w:t>
      </w:r>
    </w:p>
    <w:p>
      <w:pPr>
        <w:pStyle w:val="Heading2"/>
      </w:pPr>
      <w:bookmarkStart w:id="23" w:name="qualifications-for-aide"/>
      <w:r>
        <w:t xml:space="preserve">Qualifications for aide</w:t>
      </w:r>
      <w:bookmarkEnd w:id="23"/>
    </w:p>
    <w:p>
      <w:pPr>
        <w:pStyle w:val="Compact"/>
        <w:numPr>
          <w:numId w:val="1002"/>
          <w:ilvl w:val="0"/>
        </w:numPr>
      </w:pPr>
      <w:r>
        <w:t xml:space="preserve">Of mechanical/electrical design tools</w:t>
      </w:r>
    </w:p>
    <w:p>
      <w:pPr>
        <w:pStyle w:val="Compact"/>
        <w:numPr>
          <w:numId w:val="1002"/>
          <w:ilvl w:val="0"/>
        </w:numPr>
      </w:pPr>
      <w:r>
        <w:t xml:space="preserve">Must be a Certified Nursing Assistant or Certified Medication Aide</w:t>
      </w:r>
    </w:p>
    <w:p>
      <w:pPr>
        <w:pStyle w:val="Compact"/>
        <w:numPr>
          <w:numId w:val="1002"/>
          <w:ilvl w:val="0"/>
        </w:numPr>
      </w:pPr>
      <w:r>
        <w:t xml:space="preserve">High School Diploma or GED with 1 year experience working with at-risk youth AND WORK KEYS Certification</w:t>
      </w:r>
    </w:p>
    <w:p>
      <w:pPr>
        <w:pStyle w:val="Compact"/>
        <w:numPr>
          <w:numId w:val="1002"/>
          <w:ilvl w:val="0"/>
        </w:numPr>
      </w:pPr>
      <w:r>
        <w:t xml:space="preserve">Computer knowledge and skill</w:t>
      </w:r>
    </w:p>
    <w:p>
      <w:pPr>
        <w:pStyle w:val="Compact"/>
        <w:numPr>
          <w:numId w:val="1002"/>
          <w:ilvl w:val="0"/>
        </w:numPr>
      </w:pPr>
      <w:r>
        <w:t xml:space="preserve">Experience in at least one solid modeling software package</w:t>
      </w:r>
    </w:p>
    <w:p>
      <w:pPr>
        <w:pStyle w:val="Compact"/>
        <w:numPr>
          <w:numId w:val="1002"/>
          <w:ilvl w:val="0"/>
        </w:numPr>
      </w:pPr>
      <w:r>
        <w:t xml:space="preserve">Additionally, a demonstrated proficiency in keyboard skills, working knowledge of MS Windows and related word processing, spreadsheet, and database software,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2021-10-28T13:09:31Z</dcterms:created>
  <dcterms:modified xsi:type="dcterms:W3CDTF">2021-10-28T13:09:31Z</dcterms:modified>
</cp:coreProperties>
</file>