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https://www.velvetjobs.com/job-descriptions/aerospace</w:t>
        </w:r>
      </w:hyperlink>
    </w:p>
    <w:p>
      <w:pPr>
        <w:pStyle w:val="Heading1"/>
      </w:pPr>
      <w:bookmarkStart w:id="21" w:name="example-of-aerospace-job-description"/>
      <w:r>
        <w:t xml:space="preserve">Example of Aerospace Job Description</w:t>
      </w:r>
      <w:bookmarkEnd w:id="21"/>
    </w:p>
    <w:p>
      <w:pPr>
        <w:pStyle w:val="Compact"/>
      </w:pPr>
      <w:r>
        <w:t xml:space="preserve">Our company is growing rapidly and is looking to fill the role of aerospace.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erospace"/>
      <w:r>
        <w:t xml:space="preserve">Responsibilities for aerospace</w:t>
      </w:r>
      <w:bookmarkEnd w:id="22"/>
    </w:p>
    <w:p>
      <w:pPr>
        <w:pStyle w:val="Compact"/>
        <w:numPr>
          <w:numId w:val="1001"/>
          <w:ilvl w:val="0"/>
        </w:numPr>
      </w:pPr>
      <w:r>
        <w:t xml:space="preserve">Create final product designs that are aligned with design standards and manufacturing (DFM) requirements</w:t>
      </w:r>
    </w:p>
    <w:p>
      <w:pPr>
        <w:pStyle w:val="Compact"/>
        <w:numPr>
          <w:numId w:val="1001"/>
          <w:ilvl w:val="0"/>
        </w:numPr>
      </w:pPr>
      <w:r>
        <w:t xml:space="preserve">Contribute to and/or improve product and design rules, standards, engineering systems, tools, standard work, training materials, and product data structure</w:t>
      </w:r>
    </w:p>
    <w:p>
      <w:pPr>
        <w:pStyle w:val="Compact"/>
        <w:numPr>
          <w:numId w:val="1001"/>
          <w:ilvl w:val="0"/>
        </w:numPr>
      </w:pPr>
      <w:r>
        <w:t xml:space="preserve">Deliver product engineering support for growth, cost reduction, or continuous improvement projects on time to the program schedules</w:t>
      </w:r>
    </w:p>
    <w:p>
      <w:pPr>
        <w:pStyle w:val="Compact"/>
        <w:numPr>
          <w:numId w:val="1001"/>
          <w:ilvl w:val="0"/>
        </w:numPr>
      </w:pPr>
      <w:r>
        <w:t xml:space="preserve">Familiar with the set up, calibration and maintenance of all tools, equipment, systems, processes and machines which are used to perform work</w:t>
      </w:r>
    </w:p>
    <w:p>
      <w:pPr>
        <w:pStyle w:val="Compact"/>
        <w:numPr>
          <w:numId w:val="1001"/>
          <w:ilvl w:val="0"/>
        </w:numPr>
      </w:pPr>
      <w:r>
        <w:t xml:space="preserve">Perform required operator TPM (Total Preventative Maintenance) and complete fault tags where required</w:t>
      </w:r>
    </w:p>
    <w:p>
      <w:pPr>
        <w:pStyle w:val="Compact"/>
        <w:numPr>
          <w:numId w:val="1001"/>
          <w:ilvl w:val="0"/>
        </w:numPr>
      </w:pPr>
      <w:r>
        <w:t xml:space="preserve">Responsible for quality and quantity of work produced by process</w:t>
      </w:r>
    </w:p>
    <w:p>
      <w:pPr>
        <w:pStyle w:val="Compact"/>
        <w:numPr>
          <w:numId w:val="1001"/>
          <w:ilvl w:val="0"/>
        </w:numPr>
      </w:pPr>
      <w:r>
        <w:t xml:space="preserve">Experience working within an automated manufacturing environment and ability to read blueprints will be seen as an asset</w:t>
      </w:r>
    </w:p>
    <w:p>
      <w:pPr>
        <w:pStyle w:val="Compact"/>
        <w:numPr>
          <w:numId w:val="1001"/>
          <w:ilvl w:val="0"/>
        </w:numPr>
      </w:pPr>
      <w:r>
        <w:t xml:space="preserve">Conducts a significant level of formulation and technical work in the lab as defined in the project plan, under the supervision of senior chemist</w:t>
      </w:r>
    </w:p>
    <w:p>
      <w:pPr>
        <w:pStyle w:val="Compact"/>
        <w:numPr>
          <w:numId w:val="1001"/>
          <w:ilvl w:val="0"/>
        </w:numPr>
      </w:pPr>
      <w:r>
        <w:t xml:space="preserve">Documents lab results through appropriate means including laboratory notebooks, interim and full reports, project meeting minutes, and monthly summaries</w:t>
      </w:r>
    </w:p>
    <w:p>
      <w:pPr>
        <w:pStyle w:val="Compact"/>
        <w:numPr>
          <w:numId w:val="1001"/>
          <w:ilvl w:val="0"/>
        </w:numPr>
      </w:pPr>
      <w:r>
        <w:t xml:space="preserve">The Product Development Chemist is expected to spend significant time in the lab</w:t>
      </w:r>
    </w:p>
    <w:p>
      <w:pPr>
        <w:pStyle w:val="Heading2"/>
      </w:pPr>
      <w:bookmarkStart w:id="23" w:name="qualifications-for-aerospace"/>
      <w:r>
        <w:t xml:space="preserve">Qualifications for aerospace</w:t>
      </w:r>
      <w:bookmarkEnd w:id="23"/>
    </w:p>
    <w:p>
      <w:pPr>
        <w:pStyle w:val="Compact"/>
        <w:numPr>
          <w:numId w:val="1002"/>
          <w:ilvl w:val="0"/>
        </w:numPr>
      </w:pPr>
      <w:r>
        <w:t xml:space="preserve">Must be required to lift heavy objects whose weight may exceed 50 pounds</w:t>
      </w:r>
    </w:p>
    <w:p>
      <w:pPr>
        <w:pStyle w:val="Compact"/>
        <w:numPr>
          <w:numId w:val="1002"/>
          <w:ilvl w:val="0"/>
        </w:numPr>
      </w:pPr>
      <w:r>
        <w:t xml:space="preserve">Will be required to wear proper Personal Protective Equipment</w:t>
      </w:r>
    </w:p>
    <w:p>
      <w:pPr>
        <w:pStyle w:val="Compact"/>
        <w:numPr>
          <w:numId w:val="1002"/>
          <w:ilvl w:val="0"/>
        </w:numPr>
      </w:pPr>
      <w:r>
        <w:t xml:space="preserve">Must be pursuing a Bachelor’s degree in electrical engineering, mechanical engineering or related technical field</w:t>
      </w:r>
    </w:p>
    <w:p>
      <w:pPr>
        <w:pStyle w:val="Compact"/>
        <w:numPr>
          <w:numId w:val="1002"/>
          <w:ilvl w:val="0"/>
        </w:numPr>
      </w:pPr>
      <w:r>
        <w:t xml:space="preserve">Knowledge of aerospace/electrical/mechanical engineering disciplines</w:t>
      </w:r>
    </w:p>
    <w:p>
      <w:pPr>
        <w:pStyle w:val="Compact"/>
        <w:numPr>
          <w:numId w:val="1002"/>
          <w:ilvl w:val="0"/>
        </w:numPr>
      </w:pPr>
      <w:r>
        <w:t xml:space="preserve">Must have knowledge, experience, and programming ability in Matlab</w:t>
      </w:r>
    </w:p>
    <w:p>
      <w:pPr>
        <w:pStyle w:val="Compact"/>
        <w:numPr>
          <w:numId w:val="1002"/>
          <w:ilvl w:val="0"/>
        </w:numPr>
      </w:pPr>
      <w:r>
        <w:t xml:space="preserve">A Bachelor’s degree in Aerospace Engineering, Physics, or a related degree in engineering or physical sciences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erospa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erospa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2021-10-28T13:14:49Z</dcterms:created>
  <dcterms:modified xsi:type="dcterms:W3CDTF">2021-10-28T13:14:49Z</dcterms:modified>
</cp:coreProperties>
</file>