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https://www.velvetjobs.com/job-descriptions/advocate</w:t>
        </w:r>
      </w:hyperlink>
    </w:p>
    <w:p>
      <w:pPr>
        <w:pStyle w:val="Heading1"/>
      </w:pPr>
      <w:bookmarkStart w:id="21" w:name="example-of-advocate-job-description"/>
      <w:r>
        <w:t xml:space="preserve">Example of Advocate Job Description</w:t>
      </w:r>
      <w:bookmarkEnd w:id="21"/>
    </w:p>
    <w:p>
      <w:pPr>
        <w:pStyle w:val="Compact"/>
      </w:pPr>
      <w:r>
        <w:t xml:space="preserve">Our company is growing rapidly and is looking for an advocate.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vocate"/>
      <w:r>
        <w:t xml:space="preserve">Responsibilities for advocate</w:t>
      </w:r>
      <w:bookmarkEnd w:id="22"/>
    </w:p>
    <w:p>
      <w:pPr>
        <w:pStyle w:val="Compact"/>
        <w:numPr>
          <w:numId w:val="1001"/>
          <w:ilvl w:val="0"/>
        </w:numPr>
      </w:pPr>
      <w:r>
        <w:t xml:space="preserve">Document prewritten language and procedures for replying to common user issues</w:t>
      </w:r>
    </w:p>
    <w:p>
      <w:pPr>
        <w:pStyle w:val="Compact"/>
        <w:numPr>
          <w:numId w:val="1001"/>
          <w:ilvl w:val="0"/>
        </w:numPr>
      </w:pPr>
      <w:r>
        <w:t xml:space="preserve">Document process and product information for the support sire and the team's Knowledge Base</w:t>
      </w:r>
    </w:p>
    <w:p>
      <w:pPr>
        <w:pStyle w:val="Compact"/>
        <w:numPr>
          <w:numId w:val="1001"/>
          <w:ilvl w:val="0"/>
        </w:numPr>
      </w:pPr>
      <w:r>
        <w:t xml:space="preserve">Oversee products' infrastructure (prewritten language and support site) for accuracy</w:t>
      </w:r>
    </w:p>
    <w:p>
      <w:pPr>
        <w:pStyle w:val="Compact"/>
        <w:numPr>
          <w:numId w:val="1001"/>
          <w:ilvl w:val="0"/>
        </w:numPr>
      </w:pPr>
      <w:r>
        <w:t xml:space="preserve">Propose ideas for new prewritten language and support site changes that enhance our user support</w:t>
      </w:r>
    </w:p>
    <w:p>
      <w:pPr>
        <w:pStyle w:val="Compact"/>
        <w:numPr>
          <w:numId w:val="1001"/>
          <w:ilvl w:val="0"/>
        </w:numPr>
      </w:pPr>
      <w:r>
        <w:t xml:space="preserve">Provide feedback on team writing to ensure that users get the most accurate, pleasantly-delivered, and helpful information as is possible</w:t>
      </w:r>
    </w:p>
    <w:p>
      <w:pPr>
        <w:pStyle w:val="Compact"/>
        <w:numPr>
          <w:numId w:val="1001"/>
          <w:ilvl w:val="0"/>
        </w:numPr>
      </w:pPr>
      <w:r>
        <w:t xml:space="preserve">Educate users about our products and cross-sell them when appropriate</w:t>
      </w:r>
    </w:p>
    <w:p>
      <w:pPr>
        <w:pStyle w:val="Compact"/>
        <w:numPr>
          <w:numId w:val="1001"/>
          <w:ilvl w:val="0"/>
        </w:numPr>
      </w:pPr>
      <w:r>
        <w:t xml:space="preserve">Provides peer support to behavioral health consumers, including orientation to programs, service providers, and community resources</w:t>
      </w:r>
    </w:p>
    <w:p>
      <w:pPr>
        <w:pStyle w:val="Compact"/>
        <w:numPr>
          <w:numId w:val="1001"/>
          <w:ilvl w:val="0"/>
        </w:numPr>
      </w:pPr>
      <w:r>
        <w:t xml:space="preserve">May travel to member homes to provide peer-level support, as required</w:t>
      </w:r>
    </w:p>
    <w:p>
      <w:pPr>
        <w:pStyle w:val="Compact"/>
        <w:numPr>
          <w:numId w:val="1001"/>
          <w:ilvl w:val="0"/>
        </w:numPr>
      </w:pPr>
      <w:r>
        <w:t xml:space="preserve">Support the USA Foundation Councils - building the pipeline of volunteering opportunities and ensuring widespread engagement of US based Atlassians in Foundation activities</w:t>
      </w:r>
    </w:p>
    <w:p>
      <w:pPr>
        <w:pStyle w:val="Compact"/>
        <w:numPr>
          <w:numId w:val="1001"/>
          <w:ilvl w:val="0"/>
        </w:numPr>
      </w:pPr>
      <w:r>
        <w:t xml:space="preserve">Assist in bringing to life strategic initiatives as decided by the US Foundation Councils and prioritizing of volunteering activities</w:t>
      </w:r>
    </w:p>
    <w:p>
      <w:pPr>
        <w:pStyle w:val="Heading2"/>
      </w:pPr>
      <w:bookmarkStart w:id="23" w:name="qualifications-for-advocate"/>
      <w:r>
        <w:t xml:space="preserve">Qualifications for advocate</w:t>
      </w:r>
      <w:bookmarkEnd w:id="23"/>
    </w:p>
    <w:p>
      <w:pPr>
        <w:pStyle w:val="Compact"/>
        <w:numPr>
          <w:numId w:val="1002"/>
          <w:ilvl w:val="0"/>
        </w:numPr>
      </w:pPr>
      <w:r>
        <w:t xml:space="preserve">Experience testing native mobile applications on Android or iOS</w:t>
      </w:r>
    </w:p>
    <w:p>
      <w:pPr>
        <w:pStyle w:val="Compact"/>
        <w:numPr>
          <w:numId w:val="1002"/>
          <w:ilvl w:val="0"/>
        </w:numPr>
      </w:pPr>
      <w:r>
        <w:t xml:space="preserve">Experience with unit testing frameworks (JUnit, NUnit, xUnit, Jasmine, ) and automated user acceptance testing frameworks (Webdriver, Espresso, Robotium, Kif, Cucumber, Selenium)</w:t>
      </w:r>
    </w:p>
    <w:p>
      <w:pPr>
        <w:pStyle w:val="Compact"/>
        <w:numPr>
          <w:numId w:val="1002"/>
          <w:ilvl w:val="0"/>
        </w:numPr>
      </w:pPr>
      <w:r>
        <w:t xml:space="preserve">Experience with unit testing frameworks (JUnit, NUnit, xUnit, Jasmine, ) and automated user acceptance testing frameworks (Webdriver, Cucumber, Selenium)</w:t>
      </w:r>
    </w:p>
    <w:p>
      <w:pPr>
        <w:pStyle w:val="Compact"/>
        <w:numPr>
          <w:numId w:val="1002"/>
          <w:ilvl w:val="0"/>
        </w:numPr>
      </w:pPr>
      <w:r>
        <w:t xml:space="preserve">Watir, SoapUI and Protractor for Angular would be huge pluses</w:t>
      </w:r>
    </w:p>
    <w:p>
      <w:pPr>
        <w:pStyle w:val="Compact"/>
        <w:numPr>
          <w:numId w:val="1002"/>
          <w:ilvl w:val="0"/>
        </w:numPr>
      </w:pPr>
      <w:r>
        <w:t xml:space="preserve">A minimum of three years of experience with quality assurance and testing of software applications</w:t>
      </w:r>
    </w:p>
    <w:p>
      <w:pPr>
        <w:pStyle w:val="Compact"/>
        <w:numPr>
          <w:numId w:val="1002"/>
          <w:ilvl w:val="0"/>
        </w:numPr>
      </w:pPr>
      <w:r>
        <w:t xml:space="preserve">2 to 4 years of recent mortgage experience in either processing, underwriting, closing or servicing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oc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oc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2021-10-28T18:35:38Z</dcterms:created>
  <dcterms:modified xsi:type="dcterms:W3CDTF">2021-10-28T18:35:38Z</dcterms:modified>
</cp:coreProperties>
</file>