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https://www.velvetjobs.com/job-descriptions/advisory-systems-engineer</w:t>
        </w:r>
      </w:hyperlink>
    </w:p>
    <w:p>
      <w:pPr>
        <w:pStyle w:val="Heading1"/>
      </w:pPr>
      <w:bookmarkStart w:id="21" w:name="example-of-advisory-systems-engineer-job-description"/>
      <w:r>
        <w:t xml:space="preserve">Example of Advisory Systems Engineer Job Description</w:t>
      </w:r>
      <w:bookmarkEnd w:id="21"/>
    </w:p>
    <w:p>
      <w:pPr>
        <w:pStyle w:val="Compact"/>
      </w:pPr>
      <w:r>
        <w:t xml:space="preserve">Our company is looking for an advisory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y-systems-engineer"/>
      <w:r>
        <w:t xml:space="preserve">Responsibilities for advisory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enterprise systems management for data center also includes some support for desktop environments</w:t>
      </w:r>
    </w:p>
    <w:p>
      <w:pPr>
        <w:pStyle w:val="Compact"/>
        <w:numPr>
          <w:numId w:val="1001"/>
          <w:ilvl w:val="0"/>
        </w:numPr>
      </w:pPr>
      <w:r>
        <w:t xml:space="preserve">Diagnosing and correcting hardware and software problems</w:t>
      </w:r>
    </w:p>
    <w:p>
      <w:pPr>
        <w:pStyle w:val="Compact"/>
        <w:numPr>
          <w:numId w:val="1001"/>
          <w:ilvl w:val="0"/>
        </w:numPr>
      </w:pPr>
      <w:r>
        <w:t xml:space="preserve">Manage changes and compliance using Remedy Event Management</w:t>
      </w:r>
    </w:p>
    <w:p>
      <w:pPr>
        <w:pStyle w:val="Compact"/>
        <w:numPr>
          <w:numId w:val="1001"/>
          <w:ilvl w:val="0"/>
        </w:numPr>
      </w:pPr>
      <w:r>
        <w:t xml:space="preserve">Perform application support as necessary</w:t>
      </w:r>
    </w:p>
    <w:p>
      <w:pPr>
        <w:pStyle w:val="Compact"/>
        <w:numPr>
          <w:numId w:val="1001"/>
          <w:ilvl w:val="0"/>
        </w:numPr>
      </w:pPr>
      <w:r>
        <w:t xml:space="preserve">Assist/mentor lower tier personnel with Windows troubleshooting</w:t>
      </w:r>
    </w:p>
    <w:p>
      <w:pPr>
        <w:pStyle w:val="Compact"/>
        <w:numPr>
          <w:numId w:val="1001"/>
          <w:ilvl w:val="0"/>
        </w:numPr>
      </w:pPr>
      <w:r>
        <w:t xml:space="preserve">VDI (VMware, Citrix, and others)</w:t>
      </w:r>
    </w:p>
    <w:p>
      <w:pPr>
        <w:pStyle w:val="Compact"/>
        <w:numPr>
          <w:numId w:val="1001"/>
          <w:ilvl w:val="0"/>
        </w:numPr>
      </w:pPr>
      <w:r>
        <w:t xml:space="preserve">Help develop best practices and write solution white papers</w:t>
      </w:r>
    </w:p>
    <w:p>
      <w:pPr>
        <w:pStyle w:val="Compact"/>
        <w:numPr>
          <w:numId w:val="1001"/>
          <w:ilvl w:val="0"/>
        </w:numPr>
      </w:pPr>
      <w:r>
        <w:t xml:space="preserve">May seek counsel from other sales engineers, leaders, or cross-functional technical groups to ensure consistent approach/application</w:t>
      </w:r>
    </w:p>
    <w:p>
      <w:pPr>
        <w:pStyle w:val="Compact"/>
        <w:numPr>
          <w:numId w:val="1001"/>
          <w:ilvl w:val="0"/>
        </w:numPr>
      </w:pPr>
      <w:r>
        <w:t xml:space="preserve">May present the design and value of proposed solution and business case to customers, prospects and management</w:t>
      </w:r>
    </w:p>
    <w:p>
      <w:pPr>
        <w:pStyle w:val="Compact"/>
        <w:numPr>
          <w:numId w:val="1001"/>
          <w:ilvl w:val="0"/>
        </w:numPr>
      </w:pPr>
      <w:r>
        <w:t xml:space="preserve">Work in our Service Provider space with major web scale internet, and infrastructure named account partners</w:t>
      </w:r>
    </w:p>
    <w:p>
      <w:pPr>
        <w:pStyle w:val="Heading2"/>
      </w:pPr>
      <w:bookmarkStart w:id="23" w:name="qualifications-for-advisory-systems-engineer"/>
      <w:r>
        <w:t xml:space="preserve">Qualifications for advisory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Competitive understanding of the different vendors offerings from HDS, IBM, Oracle, NetApp</w:t>
      </w:r>
    </w:p>
    <w:p>
      <w:pPr>
        <w:pStyle w:val="Compact"/>
        <w:numPr>
          <w:numId w:val="1002"/>
          <w:ilvl w:val="0"/>
        </w:numPr>
      </w:pPr>
      <w:r>
        <w:t xml:space="preserve">Provide technical thought leadership to the Service Provider’s CTO, enterprise architects, services developers, engineering and operations teams</w:t>
      </w:r>
    </w:p>
    <w:p>
      <w:pPr>
        <w:pStyle w:val="Compact"/>
        <w:numPr>
          <w:numId w:val="1002"/>
          <w:ilvl w:val="0"/>
        </w:numPr>
      </w:pPr>
      <w:r>
        <w:t xml:space="preserve">Credible with on the business and financial benefits of the SP’s service/solution to end customers</w:t>
      </w:r>
    </w:p>
    <w:p>
      <w:pPr>
        <w:pStyle w:val="Compact"/>
        <w:numPr>
          <w:numId w:val="1002"/>
          <w:ilvl w:val="0"/>
        </w:numPr>
      </w:pPr>
      <w:r>
        <w:t xml:space="preserve">Can expand deals beyond a “transaction”</w:t>
      </w:r>
    </w:p>
    <w:p>
      <w:pPr>
        <w:pStyle w:val="Compact"/>
        <w:numPr>
          <w:numId w:val="1002"/>
          <w:ilvl w:val="0"/>
        </w:numPr>
      </w:pPr>
      <w:r>
        <w:t xml:space="preserve">Work with and lead a virtual team through influence across organizational boundaries</w:t>
      </w:r>
    </w:p>
    <w:p>
      <w:pPr>
        <w:pStyle w:val="Compact"/>
        <w:numPr>
          <w:numId w:val="1002"/>
          <w:ilvl w:val="0"/>
        </w:numPr>
      </w:pPr>
      <w:r>
        <w:t xml:space="preserve">BS or MS degree in Computer Science or equivalent is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2021-10-28T13:30:03Z</dcterms:created>
  <dcterms:modified xsi:type="dcterms:W3CDTF">2021-10-28T13:30:03Z</dcterms:modified>
</cp:coreProperties>
</file>