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https://www.velvetjobs.com/job-descriptions/advisor-sales-operations</w:t>
        </w:r>
      </w:hyperlink>
    </w:p>
    <w:p>
      <w:pPr>
        <w:pStyle w:val="Heading1"/>
      </w:pPr>
      <w:bookmarkStart w:id="21" w:name="example-of-advisor-sales-operations-job-description"/>
      <w:r>
        <w:t xml:space="preserve">Example of Advisor, Sales Operations Job Description</w:t>
      </w:r>
      <w:bookmarkEnd w:id="21"/>
    </w:p>
    <w:p>
      <w:pPr>
        <w:pStyle w:val="Compact"/>
      </w:pPr>
      <w:r>
        <w:t xml:space="preserve">Our company is searching for experienced candidates for the position of advisor, sales operations. To join our growing team, please review the list of responsibilities and qualifications.</w:t>
      </w:r>
    </w:p>
    <w:p>
      <w:pPr>
        <w:pStyle w:val="Heading2"/>
      </w:pPr>
      <w:bookmarkStart w:id="22" w:name="responsibilities-for-advisor-sales-operations"/>
      <w:r>
        <w:t xml:space="preserve">Responsibilities for advisor, sales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wider cross-functional teams on customer query resolutions (Sales, supply, Marketing, Merchandizing, Disti Partners )</w:t>
      </w:r>
    </w:p>
    <w:p>
      <w:pPr>
        <w:pStyle w:val="Compact"/>
        <w:numPr>
          <w:numId w:val="1001"/>
          <w:ilvl w:val="0"/>
        </w:numPr>
      </w:pPr>
      <w:r>
        <w:t xml:space="preserve">Conduct regular communication cadence to keep stakeholder informed on project status</w:t>
      </w:r>
    </w:p>
    <w:p>
      <w:pPr>
        <w:pStyle w:val="Compact"/>
        <w:numPr>
          <w:numId w:val="1001"/>
          <w:ilvl w:val="0"/>
        </w:numPr>
      </w:pPr>
      <w:r>
        <w:t xml:space="preserve">Will need to have the ability to provide partner training on system process/policy internally/externally</w:t>
      </w:r>
    </w:p>
    <w:p>
      <w:pPr>
        <w:pStyle w:val="Compact"/>
        <w:numPr>
          <w:numId w:val="1001"/>
          <w:ilvl w:val="0"/>
        </w:numPr>
      </w:pPr>
      <w:r>
        <w:t xml:space="preserve">May be assigned with Ad-Hoc Project to manage which includes User Acceptance Testing(UAT)</w:t>
      </w:r>
    </w:p>
    <w:p>
      <w:pPr>
        <w:pStyle w:val="Compact"/>
        <w:numPr>
          <w:numId w:val="1001"/>
          <w:ilvl w:val="0"/>
        </w:numPr>
      </w:pPr>
      <w:r>
        <w:t xml:space="preserve">Prioritize your workload to ensure all issues are resolved (you may be working on more than one project at a time)</w:t>
      </w:r>
    </w:p>
    <w:p>
      <w:pPr>
        <w:pStyle w:val="Compact"/>
        <w:numPr>
          <w:numId w:val="1001"/>
          <w:ilvl w:val="0"/>
        </w:numPr>
      </w:pPr>
      <w:r>
        <w:t xml:space="preserve">Liaises between the Product BU and Sales organizations</w:t>
      </w:r>
    </w:p>
    <w:p>
      <w:pPr>
        <w:pStyle w:val="Compact"/>
        <w:numPr>
          <w:numId w:val="1001"/>
          <w:ilvl w:val="0"/>
        </w:numPr>
      </w:pPr>
      <w:r>
        <w:t xml:space="preserve">Working with business partners and subject matter authorities across multiple functional areas to define overall application requirements and design considerations</w:t>
      </w:r>
    </w:p>
    <w:p>
      <w:pPr>
        <w:pStyle w:val="Compact"/>
        <w:numPr>
          <w:numId w:val="1001"/>
          <w:ilvl w:val="0"/>
        </w:numPr>
      </w:pPr>
      <w:r>
        <w:t xml:space="preserve">Handling data integrity within sales applications using analysis and data management tools</w:t>
      </w:r>
    </w:p>
    <w:p>
      <w:pPr>
        <w:pStyle w:val="Compact"/>
        <w:numPr>
          <w:numId w:val="1001"/>
          <w:ilvl w:val="0"/>
        </w:numPr>
      </w:pPr>
      <w:r>
        <w:t xml:space="preserve">Developing operational decision support tools including executive dashboards and reports</w:t>
      </w:r>
    </w:p>
    <w:p>
      <w:pPr>
        <w:pStyle w:val="Compact"/>
        <w:numPr>
          <w:numId w:val="1001"/>
          <w:ilvl w:val="0"/>
        </w:numPr>
      </w:pPr>
      <w:r>
        <w:t xml:space="preserve">Leading projects across business and IT functional areas adhering to time, budget, and scope constraints</w:t>
      </w:r>
    </w:p>
    <w:p>
      <w:pPr>
        <w:pStyle w:val="Heading2"/>
      </w:pPr>
      <w:bookmarkStart w:id="23" w:name="qualifications-for-advisor-sales-operations"/>
      <w:r>
        <w:t xml:space="preserve">Qualifications for advisor, sales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Customer centricity en een amazing customer experience nastreven zijn je 2e natuur</w:t>
      </w:r>
    </w:p>
    <w:p>
      <w:pPr>
        <w:pStyle w:val="Compact"/>
        <w:numPr>
          <w:numId w:val="1002"/>
          <w:ilvl w:val="0"/>
        </w:numPr>
      </w:pPr>
      <w:r>
        <w:t xml:space="preserve">Je hebt een passie voor juiste cijfers (accuraat)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Finance, Accounting or Business Administration field with 2 years of experience (Certified Internal Auditor a plus) or 5-7 years of relevant audit/compliance/investigations work experience</w:t>
      </w:r>
    </w:p>
    <w:p>
      <w:pPr>
        <w:pStyle w:val="Compact"/>
        <w:numPr>
          <w:numId w:val="1002"/>
          <w:ilvl w:val="0"/>
        </w:numPr>
      </w:pPr>
      <w:r>
        <w:t xml:space="preserve">Evaluate and manage disciplinary action in collaboration with Sr</w:t>
      </w:r>
    </w:p>
    <w:p>
      <w:pPr>
        <w:pStyle w:val="Compact"/>
        <w:numPr>
          <w:numId w:val="1002"/>
          <w:ilvl w:val="0"/>
        </w:numPr>
      </w:pPr>
      <w:r>
        <w:t xml:space="preserve">Consolidate, reconcile and analyze weekly and monthly sales forecast, booking and revenue reports for Area Sales Manager</w:t>
      </w:r>
    </w:p>
    <w:p>
      <w:pPr>
        <w:pStyle w:val="Compact"/>
        <w:numPr>
          <w:numId w:val="1002"/>
          <w:ilvl w:val="0"/>
        </w:numPr>
      </w:pPr>
      <w:r>
        <w:t xml:space="preserve">Ability to analyse detailed information and draw accurate conclusions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sales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sales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2021-10-28T12:49:41Z</dcterms:created>
  <dcterms:modified xsi:type="dcterms:W3CDTF">2021-10-28T12:49:41Z</dcterms:modified>
</cp:coreProperties>
</file>