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https://www.velvetjobs.com/job-descriptions/advisor-project-prog-mgmt</w:t>
        </w:r>
      </w:hyperlink>
    </w:p>
    <w:p>
      <w:pPr>
        <w:pStyle w:val="Heading1"/>
      </w:pPr>
      <w:bookmarkStart w:id="21" w:name="example-of-advisor-project-prog-mgmt-job-description"/>
      <w:r>
        <w:t xml:space="preserve">Example of Advisor, Project / Prog Mgmt Job Description</w:t>
      </w:r>
      <w:bookmarkEnd w:id="21"/>
    </w:p>
    <w:p>
      <w:pPr>
        <w:pStyle w:val="Compact"/>
      </w:pPr>
      <w:r>
        <w:t xml:space="preserve">Our innovative and growing company is looking for an advisor, project / prog mgmt.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project-prog-mgmt"/>
      <w:r>
        <w:t xml:space="preserve">Responsibilities for advisor, project / prog mgmt</w:t>
      </w:r>
      <w:bookmarkEnd w:id="22"/>
    </w:p>
    <w:p>
      <w:pPr>
        <w:pStyle w:val="Compact"/>
        <w:numPr>
          <w:numId w:val="1001"/>
          <w:ilvl w:val="0"/>
        </w:numPr>
      </w:pPr>
      <w:r>
        <w:t xml:space="preserve">Provide technical and consultative support to Field Sales and Presales on a specific solutions for the full range of products and services</w:t>
      </w:r>
    </w:p>
    <w:p>
      <w:pPr>
        <w:pStyle w:val="Compact"/>
        <w:numPr>
          <w:numId w:val="1001"/>
          <w:ilvl w:val="0"/>
        </w:numPr>
      </w:pPr>
      <w:r>
        <w:t xml:space="preserve">May provide mentoring and coaching for new Sales Engineer Analyst resources</w:t>
      </w:r>
    </w:p>
    <w:p>
      <w:pPr>
        <w:pStyle w:val="Compact"/>
        <w:numPr>
          <w:numId w:val="1001"/>
          <w:ilvl w:val="0"/>
        </w:numPr>
      </w:pPr>
      <w:r>
        <w:t xml:space="preserve">May develop tools and analytics to support project/program success factors</w:t>
      </w:r>
    </w:p>
    <w:p>
      <w:pPr>
        <w:pStyle w:val="Compact"/>
        <w:numPr>
          <w:numId w:val="1001"/>
          <w:ilvl w:val="0"/>
        </w:numPr>
      </w:pPr>
      <w:r>
        <w:t xml:space="preserve">Execute the planning related to testing functionality for successful solution implementation and project plan completion</w:t>
      </w:r>
    </w:p>
    <w:p>
      <w:pPr>
        <w:pStyle w:val="Compact"/>
        <w:numPr>
          <w:numId w:val="1001"/>
          <w:ilvl w:val="0"/>
        </w:numPr>
      </w:pPr>
      <w:r>
        <w:t xml:space="preserve">Coordinate regional pricing with Business/Pricing Analyst, ensure accurate information is shared with sales teams on customers Internet Premier Page, and maintain Global Segment funnel</w:t>
      </w:r>
    </w:p>
    <w:p>
      <w:pPr>
        <w:pStyle w:val="Compact"/>
        <w:numPr>
          <w:numId w:val="1001"/>
          <w:ilvl w:val="0"/>
        </w:numPr>
      </w:pPr>
      <w:r>
        <w:t xml:space="preserve">The Scrum Master/Agile Coach is a senior leader of department and team level coaches and is the point of function with the C Level stakeholders</w:t>
      </w:r>
    </w:p>
    <w:p>
      <w:pPr>
        <w:pStyle w:val="Compact"/>
        <w:numPr>
          <w:numId w:val="1001"/>
          <w:ilvl w:val="0"/>
        </w:numPr>
      </w:pPr>
      <w:r>
        <w:t xml:space="preserve">The Scrum Master/Agile Coach will have prior experience to train/coach teams and organizations in Agile concepts, principles, practices and methods</w:t>
      </w:r>
    </w:p>
    <w:p>
      <w:pPr>
        <w:pStyle w:val="Compact"/>
        <w:numPr>
          <w:numId w:val="1001"/>
          <w:ilvl w:val="0"/>
        </w:numPr>
      </w:pPr>
      <w:r>
        <w:t xml:space="preserve">The Scrum Master/Agile Coach is the mentor and trainer for a team or a set of teams</w:t>
      </w:r>
    </w:p>
    <w:p>
      <w:pPr>
        <w:pStyle w:val="Compact"/>
        <w:numPr>
          <w:numId w:val="1001"/>
          <w:ilvl w:val="0"/>
        </w:numPr>
      </w:pPr>
      <w:r>
        <w:t xml:space="preserve">The Scrum Master/Agile Coach is accountable to help the teams apply Scrum, Agile and Lean thinking, and to provide training to the team on agile process, velocity, quality, impediment removal</w:t>
      </w:r>
    </w:p>
    <w:p>
      <w:pPr>
        <w:pStyle w:val="Compact"/>
        <w:numPr>
          <w:numId w:val="1001"/>
          <w:ilvl w:val="0"/>
        </w:numPr>
      </w:pPr>
      <w:r>
        <w:t xml:space="preserve">Delivers hands-on coaching to individual teams and programs/organizations in all aspects of Scrum and agility</w:t>
      </w:r>
    </w:p>
    <w:p>
      <w:pPr>
        <w:pStyle w:val="Heading2"/>
      </w:pPr>
      <w:bookmarkStart w:id="23" w:name="qualifications-for-advisor-project-prog-mgmt"/>
      <w:r>
        <w:t xml:space="preserve">Qualifications for advisor, project / prog mgmt</w:t>
      </w:r>
      <w:bookmarkEnd w:id="23"/>
    </w:p>
    <w:p>
      <w:pPr>
        <w:pStyle w:val="Compact"/>
        <w:numPr>
          <w:numId w:val="1002"/>
          <w:ilvl w:val="0"/>
        </w:numPr>
      </w:pPr>
      <w:r>
        <w:t xml:space="preserve">Demonstrable experience with Projects in Stage-Gate’s</w:t>
      </w:r>
    </w:p>
    <w:p>
      <w:pPr>
        <w:pStyle w:val="Compact"/>
        <w:numPr>
          <w:numId w:val="1002"/>
          <w:ilvl w:val="0"/>
        </w:numPr>
      </w:pPr>
      <w:r>
        <w:t xml:space="preserve">Demonstrable experience managing Technical Teams</w:t>
      </w:r>
    </w:p>
    <w:p>
      <w:pPr>
        <w:pStyle w:val="Compact"/>
        <w:numPr>
          <w:numId w:val="1002"/>
          <w:ilvl w:val="0"/>
        </w:numPr>
      </w:pPr>
      <w:r>
        <w:t xml:space="preserve">Availability to travel to Atlanta as needed to work onsite with Project Teams</w:t>
      </w:r>
    </w:p>
    <w:p>
      <w:pPr>
        <w:pStyle w:val="Compact"/>
        <w:numPr>
          <w:numId w:val="1002"/>
          <w:ilvl w:val="0"/>
        </w:numPr>
      </w:pPr>
      <w:r>
        <w:t xml:space="preserve">Strong project management experience with ability to provide multiple deliverables in a constantly evolving environment</w:t>
      </w:r>
    </w:p>
    <w:p>
      <w:pPr>
        <w:pStyle w:val="Compact"/>
        <w:numPr>
          <w:numId w:val="1002"/>
          <w:ilvl w:val="0"/>
        </w:numPr>
      </w:pPr>
      <w:r>
        <w:t xml:space="preserve">Excellent communication skills with the ability to help drive consensus and alignment</w:t>
      </w:r>
    </w:p>
    <w:p>
      <w:pPr>
        <w:pStyle w:val="Compact"/>
        <w:numPr>
          <w:numId w:val="1002"/>
          <w:ilvl w:val="0"/>
        </w:numPr>
      </w:pPr>
      <w:r>
        <w:t xml:space="preserve">Experiencing using online customer behavior and analytics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project-prog-mgm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project-prog-mgm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2021-10-28T13:06:31Z</dcterms:created>
  <dcterms:modified xsi:type="dcterms:W3CDTF">2021-10-28T13:06:31Z</dcterms:modified>
</cp:coreProperties>
</file>