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https://www.velvetjobs.com/job-descriptions/advisor-project-management</w:t>
        </w:r>
      </w:hyperlink>
    </w:p>
    <w:p>
      <w:pPr>
        <w:pStyle w:val="Heading1"/>
      </w:pPr>
      <w:bookmarkStart w:id="21" w:name="example-of-advisor-project-management-job-description"/>
      <w:r>
        <w:t xml:space="preserve">Example of Advisor Project Management Job Description</w:t>
      </w:r>
      <w:bookmarkEnd w:id="21"/>
    </w:p>
    <w:p>
      <w:pPr>
        <w:pStyle w:val="Compact"/>
      </w:pPr>
      <w:r>
        <w:t xml:space="preserve">Our company is growing rapidly and is looking to fill the role of advisor project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project-management"/>
      <w:r>
        <w:t xml:space="preserve">Responsibilities for advisor project management</w:t>
      </w:r>
      <w:bookmarkEnd w:id="22"/>
    </w:p>
    <w:p>
      <w:pPr>
        <w:pStyle w:val="Compact"/>
        <w:numPr>
          <w:numId w:val="1001"/>
          <w:ilvl w:val="0"/>
        </w:numPr>
      </w:pPr>
      <w:r>
        <w:t xml:space="preserve">Identifies required resources</w:t>
      </w:r>
    </w:p>
    <w:p>
      <w:pPr>
        <w:pStyle w:val="Compact"/>
        <w:numPr>
          <w:numId w:val="1001"/>
          <w:ilvl w:val="0"/>
        </w:numPr>
      </w:pPr>
      <w:r>
        <w:t xml:space="preserve">Coordinates and facilitates project teams</w:t>
      </w:r>
    </w:p>
    <w:p>
      <w:pPr>
        <w:pStyle w:val="Compact"/>
        <w:numPr>
          <w:numId w:val="1001"/>
          <w:ilvl w:val="0"/>
        </w:numPr>
      </w:pPr>
      <w:r>
        <w:t xml:space="preserve">Provide leadership to ensure Operational Excellence in the launch and tracking of projects of any complexity while delivering the desired results within the agreed upon time frame and budget</w:t>
      </w:r>
    </w:p>
    <w:p>
      <w:pPr>
        <w:pStyle w:val="Compact"/>
        <w:numPr>
          <w:numId w:val="1001"/>
          <w:ilvl w:val="0"/>
        </w:numPr>
      </w:pPr>
      <w:r>
        <w:t xml:space="preserve">Coordinate the efforts of a cross unit/cross company teams that can include Specialty, Retail, Customer Care, Mail Services, Clinical Ops, Benefits, Disease Management, IT/TI, Product Development, Finance, HR, Procurement, and other corporate departments</w:t>
      </w:r>
    </w:p>
    <w:p>
      <w:pPr>
        <w:pStyle w:val="Compact"/>
        <w:numPr>
          <w:numId w:val="1001"/>
          <w:ilvl w:val="0"/>
        </w:numPr>
      </w:pPr>
      <w:r>
        <w:t xml:space="preserve">Own problem analysis, solution validation, risk management, issue resolution/escalation, financial and change control management, organizational change management, and stakeholder engagement processes</w:t>
      </w:r>
    </w:p>
    <w:p>
      <w:pPr>
        <w:pStyle w:val="Compact"/>
        <w:numPr>
          <w:numId w:val="1001"/>
          <w:ilvl w:val="0"/>
        </w:numPr>
      </w:pPr>
      <w:r>
        <w:t xml:space="preserve">Oversee and mentor members of the team and project team</w:t>
      </w:r>
    </w:p>
    <w:p>
      <w:pPr>
        <w:pStyle w:val="Compact"/>
        <w:numPr>
          <w:numId w:val="1001"/>
          <w:ilvl w:val="0"/>
        </w:numPr>
      </w:pPr>
      <w:r>
        <w:t xml:space="preserve">Manage internal client expectations during the project lifecycle</w:t>
      </w:r>
    </w:p>
    <w:p>
      <w:pPr>
        <w:pStyle w:val="Compact"/>
        <w:numPr>
          <w:numId w:val="1001"/>
          <w:ilvl w:val="0"/>
        </w:numPr>
      </w:pPr>
      <w:r>
        <w:t xml:space="preserve">Conduct regular project reviews and communicate status of all assigned projects in both formal and informal settings, using clear, understandable language and candid, open communications</w:t>
      </w:r>
    </w:p>
    <w:p>
      <w:pPr>
        <w:pStyle w:val="Compact"/>
        <w:numPr>
          <w:numId w:val="1001"/>
          <w:ilvl w:val="0"/>
        </w:numPr>
      </w:pPr>
      <w:r>
        <w:t xml:space="preserve">Manage the deployment of offering solutions for multiple accounts in region</w:t>
      </w:r>
    </w:p>
    <w:p>
      <w:pPr>
        <w:pStyle w:val="Compact"/>
        <w:numPr>
          <w:numId w:val="1001"/>
          <w:ilvl w:val="0"/>
        </w:numPr>
      </w:pPr>
      <w:r>
        <w:t xml:space="preserve">Develop, maintain and drive on-boarding project collateral, including project definitions, detailed project plans and schedules, budgets and objectives, utilizing Repeatable Project Delivery</w:t>
      </w:r>
    </w:p>
    <w:p>
      <w:pPr>
        <w:pStyle w:val="Heading2"/>
      </w:pPr>
      <w:bookmarkStart w:id="23" w:name="qualifications-for-advisor-project-management"/>
      <w:r>
        <w:t xml:space="preserve">Qualifications for advisor project management</w:t>
      </w:r>
      <w:bookmarkEnd w:id="23"/>
    </w:p>
    <w:p>
      <w:pPr>
        <w:pStyle w:val="Compact"/>
        <w:numPr>
          <w:numId w:val="1002"/>
          <w:ilvl w:val="0"/>
        </w:numPr>
      </w:pPr>
      <w:r>
        <w:t xml:space="preserve">MS Active Directory, HTML,, JavaScript, T-SQL, Workspace/Website Automation</w:t>
      </w:r>
    </w:p>
    <w:p>
      <w:pPr>
        <w:pStyle w:val="Compact"/>
        <w:numPr>
          <w:numId w:val="1002"/>
          <w:ilvl w:val="0"/>
        </w:numPr>
      </w:pPr>
      <w:r>
        <w:t xml:space="preserve">High energy level, comfortable performing multifaceted projects in conjunction with day-to-day activities is highly desirable</w:t>
      </w:r>
    </w:p>
    <w:p>
      <w:pPr>
        <w:pStyle w:val="Compact"/>
        <w:numPr>
          <w:numId w:val="1002"/>
          <w:ilvl w:val="0"/>
        </w:numPr>
      </w:pPr>
      <w:r>
        <w:t xml:space="preserve">Flexibility to adapt to new challenges and operate in periods of ambiguity</w:t>
      </w:r>
    </w:p>
    <w:p>
      <w:pPr>
        <w:pStyle w:val="Compact"/>
        <w:numPr>
          <w:numId w:val="1002"/>
          <w:ilvl w:val="0"/>
        </w:numPr>
      </w:pPr>
      <w:r>
        <w:t xml:space="preserve">A naturally curios mindset, a desire to be challenged and the need to challenge others</w:t>
      </w:r>
    </w:p>
    <w:p>
      <w:pPr>
        <w:pStyle w:val="Compact"/>
        <w:numPr>
          <w:numId w:val="1002"/>
          <w:ilvl w:val="0"/>
        </w:numPr>
      </w:pPr>
      <w:r>
        <w:t xml:space="preserve">Undergraduate degree in Computer Science or Engineering preferred or previous experience in project / release management</w:t>
      </w:r>
    </w:p>
    <w:p>
      <w:pPr>
        <w:pStyle w:val="Compact"/>
        <w:numPr>
          <w:numId w:val="1002"/>
          <w:ilvl w:val="0"/>
        </w:numPr>
      </w:pPr>
      <w:r>
        <w:t xml:space="preserve">Ability to deal with ambiguity in a fast-paced e-business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proje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proje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2021-10-28T12:54:23Z</dcterms:created>
  <dcterms:modified xsi:type="dcterms:W3CDTF">2021-10-28T12:54:23Z</dcterms:modified>
</cp:coreProperties>
</file>