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https://www.velvetjobs.com/job-descriptions/advertising-assistant</w:t>
        </w:r>
      </w:hyperlink>
    </w:p>
    <w:p>
      <w:pPr>
        <w:pStyle w:val="Heading1"/>
      </w:pPr>
      <w:bookmarkStart w:id="21" w:name="example-of-advertising-assistant-job-description"/>
      <w:r>
        <w:t xml:space="preserve">Example of Advertising Assistant Job Description</w:t>
      </w:r>
      <w:bookmarkEnd w:id="21"/>
    </w:p>
    <w:p>
      <w:pPr>
        <w:pStyle w:val="Compact"/>
      </w:pPr>
      <w:r>
        <w:t xml:space="preserve">Our company is hiring for an advertising assistant. To join our growing team, please review the list of responsibilities and qualifications.</w:t>
      </w:r>
    </w:p>
    <w:p>
      <w:pPr>
        <w:pStyle w:val="Heading2"/>
      </w:pPr>
      <w:bookmarkStart w:id="22" w:name="responsibilities-for-advertising-assistant"/>
      <w:r>
        <w:t xml:space="preserve">Responsibilities for advertising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Being a point of contact for technical and specification queries and providing a very high level of client service in this capacity</w:t>
      </w:r>
    </w:p>
    <w:p>
      <w:pPr>
        <w:pStyle w:val="Compact"/>
        <w:numPr>
          <w:numId w:val="1001"/>
          <w:ilvl w:val="0"/>
        </w:numPr>
      </w:pPr>
      <w:r>
        <w:t xml:space="preserve">Chasing for assets before campaigns are due to go live</w:t>
      </w:r>
    </w:p>
    <w:p>
      <w:pPr>
        <w:pStyle w:val="Compact"/>
        <w:numPr>
          <w:numId w:val="1001"/>
          <w:ilvl w:val="0"/>
        </w:numPr>
      </w:pPr>
      <w:r>
        <w:t xml:space="preserve">Managing inventory and suggesting alternatives to the Sales team where certain inventory may not be available</w:t>
      </w:r>
    </w:p>
    <w:p>
      <w:pPr>
        <w:pStyle w:val="Compact"/>
        <w:numPr>
          <w:numId w:val="1001"/>
          <w:ilvl w:val="0"/>
        </w:numPr>
      </w:pPr>
      <w:r>
        <w:t xml:space="preserve">Interact with the Sales team to support pre- and post- sale activity, while campaigns are live in order to optimise performance and upselling opportunities</w:t>
      </w:r>
    </w:p>
    <w:p>
      <w:pPr>
        <w:pStyle w:val="Compact"/>
        <w:numPr>
          <w:numId w:val="1001"/>
          <w:ilvl w:val="0"/>
        </w:numPr>
      </w:pPr>
      <w:r>
        <w:t xml:space="preserve">Assist with assessing customer needs and present multiple pricing packages based on those needs or resolve questions/concerns over billing</w:t>
      </w:r>
    </w:p>
    <w:p>
      <w:pPr>
        <w:pStyle w:val="Compact"/>
        <w:numPr>
          <w:numId w:val="1001"/>
          <w:ilvl w:val="0"/>
        </w:numPr>
      </w:pPr>
      <w:r>
        <w:t xml:space="preserve">Performs desktop publishing (creating and developing visual presentations) for the EVP, including typing and designing general correspondences, memos, charts, graphs</w:t>
      </w:r>
    </w:p>
    <w:p>
      <w:pPr>
        <w:pStyle w:val="Compact"/>
        <w:numPr>
          <w:numId w:val="1001"/>
          <w:ilvl w:val="0"/>
        </w:numPr>
      </w:pPr>
      <w:r>
        <w:t xml:space="preserve">Provide administrative assistance for the Sr</w:t>
      </w:r>
    </w:p>
    <w:p>
      <w:pPr>
        <w:pStyle w:val="Compact"/>
        <w:numPr>
          <w:numId w:val="1001"/>
          <w:ilvl w:val="0"/>
        </w:numPr>
      </w:pPr>
      <w:r>
        <w:t xml:space="preserve">Assist with delivery of pitches to brand, advertising and music supervisor clients (including uploading music to Sony ftp sites, mp3 conversions, messenger, fedex delivery, etc)</w:t>
      </w:r>
    </w:p>
    <w:p>
      <w:pPr>
        <w:pStyle w:val="Compact"/>
        <w:numPr>
          <w:numId w:val="1001"/>
          <w:ilvl w:val="0"/>
        </w:numPr>
      </w:pPr>
      <w:r>
        <w:t xml:space="preserve">Acquiring materials/music/instrumentals from labels, AOMA, Promo Tool</w:t>
      </w:r>
    </w:p>
    <w:p>
      <w:pPr>
        <w:pStyle w:val="Compact"/>
        <w:numPr>
          <w:numId w:val="1001"/>
          <w:ilvl w:val="0"/>
        </w:numPr>
      </w:pPr>
      <w:r>
        <w:t xml:space="preserve">Create and deliver weekly newsletters and e-cards with new music, updates and artist stats to brand, advertising and music supervisor clients</w:t>
      </w:r>
    </w:p>
    <w:p>
      <w:pPr>
        <w:pStyle w:val="Heading2"/>
      </w:pPr>
      <w:bookmarkStart w:id="23" w:name="qualifications-for-advertising-assistant"/>
      <w:r>
        <w:t xml:space="preserve">Qualifications for advertising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degree/recent college grad</w:t>
      </w:r>
    </w:p>
    <w:p>
      <w:pPr>
        <w:pStyle w:val="Compact"/>
        <w:numPr>
          <w:numId w:val="1002"/>
          <w:ilvl w:val="0"/>
        </w:numPr>
      </w:pPr>
      <w:r>
        <w:t xml:space="preserve">Relevant degree or equivalent commercial work experience in the sector</w:t>
      </w:r>
    </w:p>
    <w:p>
      <w:pPr>
        <w:pStyle w:val="Compact"/>
        <w:numPr>
          <w:numId w:val="1002"/>
          <w:ilvl w:val="0"/>
        </w:numPr>
      </w:pPr>
      <w:r>
        <w:t xml:space="preserve">Strong and demonstrable IT skills and interest in technology - basic knowledge of HTML and Javascript preferable</w:t>
      </w:r>
    </w:p>
    <w:p>
      <w:pPr>
        <w:pStyle w:val="Compact"/>
        <w:numPr>
          <w:numId w:val="1002"/>
          <w:ilvl w:val="0"/>
        </w:numPr>
      </w:pPr>
      <w:r>
        <w:t xml:space="preserve">Analytical – you will need to be great with spread sheets, manipulating data and reviewing results</w:t>
      </w:r>
    </w:p>
    <w:p>
      <w:pPr>
        <w:pStyle w:val="Compact"/>
        <w:numPr>
          <w:numId w:val="1002"/>
          <w:ilvl w:val="0"/>
        </w:numPr>
      </w:pPr>
      <w:r>
        <w:t xml:space="preserve">Methodical, organised and efficient</w:t>
      </w:r>
    </w:p>
    <w:p>
      <w:pPr>
        <w:pStyle w:val="Compact"/>
        <w:numPr>
          <w:numId w:val="1002"/>
          <w:ilvl w:val="0"/>
        </w:numPr>
      </w:pPr>
      <w:r>
        <w:t xml:space="preserve">Self-starter with high energy who is willing to take initiative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2021-10-28T12:51:00Z</dcterms:created>
  <dcterms:modified xsi:type="dcterms:W3CDTF">2021-10-28T12:51:00Z</dcterms:modified>
</cp:coreProperties>
</file>