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https://www.velvetjobs.com/job-descriptions/advanced-quality-engineer</w:t>
        </w:r>
      </w:hyperlink>
    </w:p>
    <w:p>
      <w:pPr>
        <w:pStyle w:val="Heading1"/>
      </w:pPr>
      <w:bookmarkStart w:id="21" w:name="example-of-advanced-quality-engineer-job-description"/>
      <w:r>
        <w:t xml:space="preserve">Example of Advanced Quality Engineer Job Description</w:t>
      </w:r>
      <w:bookmarkEnd w:id="21"/>
    </w:p>
    <w:p>
      <w:pPr>
        <w:pStyle w:val="Compact"/>
      </w:pPr>
      <w:r>
        <w:t xml:space="preserve">Our company is hiring for an advanced quality engineer. To join our growing team, please review the list of responsibilities and qualifications.</w:t>
      </w:r>
    </w:p>
    <w:p>
      <w:pPr>
        <w:pStyle w:val="Heading2"/>
      </w:pPr>
      <w:bookmarkStart w:id="22" w:name="responsibilities-for-advanced-quality-engineer"/>
      <w:r>
        <w:t xml:space="preserve">Responsibilities for advanced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deployment of APQP essentials of DFMEA/PFMEA/ PCP/PAPSO/MSA across those projects in PDP and manufacturing locations</w:t>
      </w:r>
    </w:p>
    <w:p>
      <w:pPr>
        <w:pStyle w:val="Compact"/>
        <w:numPr>
          <w:numId w:val="1001"/>
          <w:ilvl w:val="0"/>
        </w:numPr>
      </w:pPr>
      <w:r>
        <w:t xml:space="preserve">Perform periodic process audits at manufacturing locations &amp; design centers to ensure conformance and compliance to PDP, APQP &amp; GQMS</w:t>
      </w:r>
    </w:p>
    <w:p>
      <w:pPr>
        <w:pStyle w:val="Compact"/>
        <w:numPr>
          <w:numId w:val="1001"/>
          <w:ilvl w:val="0"/>
        </w:numPr>
      </w:pPr>
      <w:r>
        <w:t xml:space="preserve">May direct and/or evaluate the activities of Advanced Quality Engineering technicians, Associate Advanced Quality Engineers, Advanced Quality Engineers, or Sr</w:t>
      </w:r>
    </w:p>
    <w:p>
      <w:pPr>
        <w:pStyle w:val="Compact"/>
        <w:numPr>
          <w:numId w:val="1001"/>
          <w:ilvl w:val="0"/>
        </w:numPr>
      </w:pPr>
      <w:r>
        <w:t xml:space="preserve">Perform data analysis, organizing and analyzing data from multiple sources, to identify top issues or potential root causes</w:t>
      </w:r>
    </w:p>
    <w:p>
      <w:pPr>
        <w:pStyle w:val="Compact"/>
        <w:numPr>
          <w:numId w:val="1001"/>
          <w:ilvl w:val="0"/>
        </w:numPr>
      </w:pPr>
      <w:r>
        <w:t xml:space="preserve">Work with plant personnel to recommend, validate and implement proposed solutions</w:t>
      </w:r>
    </w:p>
    <w:p>
      <w:pPr>
        <w:pStyle w:val="Compact"/>
        <w:numPr>
          <w:numId w:val="1001"/>
          <w:ilvl w:val="0"/>
        </w:numPr>
      </w:pPr>
      <w:r>
        <w:t xml:space="preserve">Verify corrective actions implemented through data analysis</w:t>
      </w:r>
    </w:p>
    <w:p>
      <w:pPr>
        <w:pStyle w:val="Compact"/>
        <w:numPr>
          <w:numId w:val="1001"/>
          <w:ilvl w:val="0"/>
        </w:numPr>
      </w:pPr>
      <w:r>
        <w:t xml:space="preserve">Proactively monitor trend charts and work with cross functional teams to drive variation reduction of critical product and process characteristics</w:t>
      </w:r>
    </w:p>
    <w:p>
      <w:pPr>
        <w:pStyle w:val="Compact"/>
        <w:numPr>
          <w:numId w:val="1001"/>
          <w:ilvl w:val="0"/>
        </w:numPr>
      </w:pPr>
      <w:r>
        <w:t xml:space="preserve">Carry out supplier validation audits, with supplier and supply chain support</w:t>
      </w:r>
    </w:p>
    <w:p>
      <w:pPr>
        <w:pStyle w:val="Compact"/>
        <w:numPr>
          <w:numId w:val="1001"/>
          <w:ilvl w:val="0"/>
        </w:numPr>
      </w:pPr>
      <w:r>
        <w:t xml:space="preserve">Define new supplier manual standards and supplier quality plan</w:t>
      </w:r>
    </w:p>
    <w:p>
      <w:pPr>
        <w:pStyle w:val="Compact"/>
        <w:numPr>
          <w:numId w:val="1001"/>
          <w:ilvl w:val="0"/>
        </w:numPr>
      </w:pPr>
      <w:r>
        <w:t xml:space="preserve">Support new product launches to ensure that supplier quality meets the required standards</w:t>
      </w:r>
    </w:p>
    <w:p>
      <w:pPr>
        <w:pStyle w:val="Heading2"/>
      </w:pPr>
      <w:bookmarkStart w:id="23" w:name="qualifications-for-advanced-quality-engineer"/>
      <w:r>
        <w:t xml:space="preserve">Qualifications for advanced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directly with suppliers, particularly automotive related</w:t>
      </w:r>
    </w:p>
    <w:p>
      <w:pPr>
        <w:pStyle w:val="Compact"/>
        <w:numPr>
          <w:numId w:val="1002"/>
          <w:ilvl w:val="0"/>
        </w:numPr>
      </w:pPr>
      <w:r>
        <w:t xml:space="preserve">University grade of mechanical engineering or a similar education</w:t>
      </w:r>
    </w:p>
    <w:p>
      <w:pPr>
        <w:pStyle w:val="Compact"/>
        <w:numPr>
          <w:numId w:val="1002"/>
          <w:ilvl w:val="0"/>
        </w:numPr>
      </w:pPr>
      <w:r>
        <w:t xml:space="preserve">Minimum 2+ years’ experience in a relevant Quality function, within the automotive industry</w:t>
      </w:r>
    </w:p>
    <w:p>
      <w:pPr>
        <w:pStyle w:val="Compact"/>
        <w:numPr>
          <w:numId w:val="1002"/>
          <w:ilvl w:val="0"/>
        </w:numPr>
      </w:pPr>
      <w:r>
        <w:t xml:space="preserve">English and German language is a MUST - Fluency in reading, writing and speaking</w:t>
      </w:r>
    </w:p>
    <w:p>
      <w:pPr>
        <w:pStyle w:val="Compact"/>
        <w:numPr>
          <w:numId w:val="1002"/>
          <w:ilvl w:val="0"/>
        </w:numPr>
      </w:pPr>
      <w:r>
        <w:t xml:space="preserve">High level of flexibility for travel</w:t>
      </w:r>
    </w:p>
    <w:p>
      <w:pPr>
        <w:pStyle w:val="Compact"/>
        <w:numPr>
          <w:numId w:val="1002"/>
          <w:ilvl w:val="0"/>
        </w:numPr>
      </w:pPr>
      <w:r>
        <w:t xml:space="preserve">Universal degree in Engineering discipline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