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https://www.velvetjobs.com/job-descriptions/administrator-systems</w:t>
        </w:r>
      </w:hyperlink>
    </w:p>
    <w:p>
      <w:pPr>
        <w:pStyle w:val="Heading1"/>
      </w:pPr>
      <w:bookmarkStart w:id="21" w:name="example-of-administrator-systems-job-description"/>
      <w:r>
        <w:t xml:space="preserve">Example of Administrator, Systems Job Description</w:t>
      </w:r>
      <w:bookmarkEnd w:id="21"/>
    </w:p>
    <w:p>
      <w:pPr>
        <w:pStyle w:val="Compact"/>
      </w:pPr>
      <w:r>
        <w:t xml:space="preserve">Our company is hiring for an administrator, systems.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ministrator-systems"/>
      <w:r>
        <w:t xml:space="preserve">Responsibilities for administrator, systems</w:t>
      </w:r>
      <w:bookmarkEnd w:id="22"/>
    </w:p>
    <w:p>
      <w:pPr>
        <w:pStyle w:val="Compact"/>
        <w:numPr>
          <w:numId w:val="1001"/>
          <w:ilvl w:val="0"/>
        </w:numPr>
      </w:pPr>
      <w:r>
        <w:t xml:space="preserve">Acclimate freelance personell and technical staff to facility usage guidelines and practices</w:t>
      </w:r>
    </w:p>
    <w:p>
      <w:pPr>
        <w:pStyle w:val="Compact"/>
        <w:numPr>
          <w:numId w:val="1001"/>
          <w:ilvl w:val="0"/>
        </w:numPr>
      </w:pPr>
      <w:r>
        <w:t xml:space="preserve">Oversee equipment inventory, maintenance and check in/out, scheduling and equipment release</w:t>
      </w:r>
    </w:p>
    <w:p>
      <w:pPr>
        <w:pStyle w:val="Compact"/>
        <w:numPr>
          <w:numId w:val="1001"/>
          <w:ilvl w:val="0"/>
        </w:numPr>
      </w:pPr>
      <w:r>
        <w:t xml:space="preserve">Work with Studio manager to provide, "Boots on the Ground" to daily operations, efficiencies, feedback</w:t>
      </w:r>
    </w:p>
    <w:p>
      <w:pPr>
        <w:pStyle w:val="Compact"/>
        <w:numPr>
          <w:numId w:val="1001"/>
          <w:ilvl w:val="0"/>
        </w:numPr>
      </w:pPr>
      <w:r>
        <w:t xml:space="preserve">Provide support to issues escalated from the Client Engagement Support team and interface with development teams to hand-off application issues</w:t>
      </w:r>
    </w:p>
    <w:p>
      <w:pPr>
        <w:pStyle w:val="Compact"/>
        <w:numPr>
          <w:numId w:val="1001"/>
          <w:ilvl w:val="0"/>
        </w:numPr>
      </w:pPr>
      <w:r>
        <w:t xml:space="preserve">Participate in on-call support for system alerts and escalated off-hours issues</w:t>
      </w:r>
    </w:p>
    <w:p>
      <w:pPr>
        <w:pStyle w:val="Compact"/>
        <w:numPr>
          <w:numId w:val="1001"/>
          <w:ilvl w:val="0"/>
        </w:numPr>
      </w:pPr>
      <w:r>
        <w:t xml:space="preserve">Monitor systems and application health</w:t>
      </w:r>
    </w:p>
    <w:p>
      <w:pPr>
        <w:pStyle w:val="Compact"/>
        <w:numPr>
          <w:numId w:val="1001"/>
          <w:ilvl w:val="0"/>
        </w:numPr>
      </w:pPr>
      <w:r>
        <w:t xml:space="preserve">Provide fault reproduction, troubleshooting, system characterization, and root cause analysis of product issues/bugs to Product Development</w:t>
      </w:r>
    </w:p>
    <w:p>
      <w:pPr>
        <w:pStyle w:val="Compact"/>
        <w:numPr>
          <w:numId w:val="1001"/>
          <w:ilvl w:val="0"/>
        </w:numPr>
      </w:pPr>
      <w:r>
        <w:t xml:space="preserve">Create and peer review scripts for automating common tasks and processes</w:t>
      </w:r>
    </w:p>
    <w:p>
      <w:pPr>
        <w:pStyle w:val="Compact"/>
        <w:numPr>
          <w:numId w:val="1001"/>
          <w:ilvl w:val="0"/>
        </w:numPr>
      </w:pPr>
      <w:r>
        <w:t xml:space="preserve">Represent the Technical Operations department in various product meetings with both internal teams external customers</w:t>
      </w:r>
    </w:p>
    <w:p>
      <w:pPr>
        <w:pStyle w:val="Compact"/>
        <w:numPr>
          <w:numId w:val="1001"/>
          <w:ilvl w:val="0"/>
        </w:numPr>
      </w:pPr>
      <w:r>
        <w:t xml:space="preserve">Fulfill technical service requests from internal and external customers</w:t>
      </w:r>
    </w:p>
    <w:p>
      <w:pPr>
        <w:pStyle w:val="Heading2"/>
      </w:pPr>
      <w:bookmarkStart w:id="23" w:name="qualifications-for-administrator-systems"/>
      <w:r>
        <w:t xml:space="preserve">Qualifications for administrator, systems</w:t>
      </w:r>
      <w:bookmarkEnd w:id="23"/>
    </w:p>
    <w:p>
      <w:pPr>
        <w:pStyle w:val="Compact"/>
        <w:numPr>
          <w:numId w:val="1002"/>
          <w:ilvl w:val="0"/>
        </w:numPr>
      </w:pPr>
      <w:r>
        <w:t xml:space="preserve">High school diploma or GED and four years experience will also qualify</w:t>
      </w:r>
    </w:p>
    <w:p>
      <w:pPr>
        <w:pStyle w:val="Compact"/>
        <w:numPr>
          <w:numId w:val="1002"/>
          <w:ilvl w:val="0"/>
        </w:numPr>
      </w:pPr>
      <w:r>
        <w:t xml:space="preserve">You have administrated server on a day-to-day basis (Windows Server, CentOS)</w:t>
      </w:r>
    </w:p>
    <w:p>
      <w:pPr>
        <w:pStyle w:val="Compact"/>
        <w:numPr>
          <w:numId w:val="1002"/>
          <w:ilvl w:val="0"/>
        </w:numPr>
      </w:pPr>
      <w:r>
        <w:t xml:space="preserve">You are adept at troubleshooting hardware issues (Proliant, UCS)</w:t>
      </w:r>
    </w:p>
    <w:p>
      <w:pPr>
        <w:pStyle w:val="Compact"/>
        <w:numPr>
          <w:numId w:val="1002"/>
          <w:ilvl w:val="0"/>
        </w:numPr>
      </w:pPr>
      <w:r>
        <w:t xml:space="preserve">You have good understanding of storage and network technologies (storage (NetApp, EMC, Cisco)</w:t>
      </w:r>
    </w:p>
    <w:p>
      <w:pPr>
        <w:pStyle w:val="Compact"/>
        <w:numPr>
          <w:numId w:val="1002"/>
          <w:ilvl w:val="0"/>
        </w:numPr>
      </w:pPr>
      <w:r>
        <w:t xml:space="preserve">Strong interpersonal skills, including customer relationship skills in conjunction with the ability to work well in a team environment to work independently and assume responsibility</w:t>
      </w:r>
    </w:p>
    <w:p>
      <w:pPr>
        <w:pStyle w:val="Compact"/>
        <w:numPr>
          <w:numId w:val="1002"/>
          <w:ilvl w:val="0"/>
        </w:numPr>
      </w:pPr>
      <w:r>
        <w:t xml:space="preserve">Experience with VMWare ESX, vSphere software, Linux/Unix firewall technologies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ministrator-system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ministrator-system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2021-10-28T13:16:03Z</dcterms:created>
  <dcterms:modified xsi:type="dcterms:W3CDTF">2021-10-28T13:16:03Z</dcterms:modified>
</cp:coreProperties>
</file>