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https://www.velvetjobs.com/job-descriptions/administrator-office</w:t>
        </w:r>
      </w:hyperlink>
    </w:p>
    <w:p>
      <w:pPr>
        <w:pStyle w:val="Heading1"/>
      </w:pPr>
      <w:bookmarkStart w:id="21" w:name="example-of-administrator-office-job-description"/>
      <w:r>
        <w:t xml:space="preserve">Example of Administrator, Office Job Description</w:t>
      </w:r>
      <w:bookmarkEnd w:id="21"/>
    </w:p>
    <w:p>
      <w:pPr>
        <w:pStyle w:val="Compact"/>
      </w:pPr>
      <w:r>
        <w:t xml:space="preserve">Our growing company is looking for an administrator,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office"/>
      <w:r>
        <w:t xml:space="preserve">Responsibilities for administrator,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vendors providing regulatory filing services including state and municipal charitable registrations and state annual reports</w:t>
      </w:r>
    </w:p>
    <w:p>
      <w:pPr>
        <w:pStyle w:val="Compact"/>
        <w:numPr>
          <w:numId w:val="1001"/>
          <w:ilvl w:val="0"/>
        </w:numPr>
      </w:pPr>
      <w:r>
        <w:t xml:space="preserve">Supervise the Senior Accounting Associate and oversee the accounting firm providing financial recording and reporting services</w:t>
      </w:r>
    </w:p>
    <w:p>
      <w:pPr>
        <w:pStyle w:val="Compact"/>
        <w:numPr>
          <w:numId w:val="1001"/>
          <w:ilvl w:val="0"/>
        </w:numPr>
      </w:pPr>
      <w:r>
        <w:t xml:space="preserve">Oversee the annual audit process and preparation and filing of IRS and local tax returns</w:t>
      </w:r>
    </w:p>
    <w:p>
      <w:pPr>
        <w:pStyle w:val="Compact"/>
        <w:numPr>
          <w:numId w:val="1001"/>
          <w:ilvl w:val="0"/>
        </w:numPr>
      </w:pPr>
      <w:r>
        <w:t xml:space="preserve">Manage contracts and inventories of office supplies, furniture, furnishings, equipment, computer and other IT assets</w:t>
      </w:r>
    </w:p>
    <w:p>
      <w:pPr>
        <w:pStyle w:val="Compact"/>
        <w:numPr>
          <w:numId w:val="1001"/>
          <w:ilvl w:val="0"/>
        </w:numPr>
      </w:pPr>
      <w:r>
        <w:t xml:space="preserve">Supervise the Network Administrator including managing IT services such as internet, phone, printing, and webinar services</w:t>
      </w:r>
    </w:p>
    <w:p>
      <w:pPr>
        <w:pStyle w:val="Compact"/>
        <w:numPr>
          <w:numId w:val="1001"/>
          <w:ilvl w:val="0"/>
        </w:numPr>
      </w:pPr>
      <w:r>
        <w:t xml:space="preserve">Manage travel and expense report assistance for staff members and senior leaders</w:t>
      </w:r>
    </w:p>
    <w:p>
      <w:pPr>
        <w:pStyle w:val="Compact"/>
        <w:numPr>
          <w:numId w:val="1001"/>
          <w:ilvl w:val="0"/>
        </w:numPr>
      </w:pPr>
      <w:r>
        <w:t xml:space="preserve">Create POs and otherwise interact with various administrative software systemsArrange meetings between staff/leaders and guests</w:t>
      </w:r>
    </w:p>
    <w:p>
      <w:pPr>
        <w:pStyle w:val="Compact"/>
        <w:numPr>
          <w:numId w:val="1001"/>
          <w:ilvl w:val="0"/>
        </w:numPr>
      </w:pPr>
      <w:r>
        <w:t xml:space="preserve">Work with team members on presentation decks and other internal and client communications</w:t>
      </w:r>
    </w:p>
    <w:p>
      <w:pPr>
        <w:pStyle w:val="Compact"/>
        <w:numPr>
          <w:numId w:val="1001"/>
          <w:ilvl w:val="0"/>
        </w:numPr>
      </w:pPr>
      <w:r>
        <w:t xml:space="preserve">Maintain office and break room supply inventories</w:t>
      </w:r>
    </w:p>
    <w:p>
      <w:pPr>
        <w:pStyle w:val="Compact"/>
        <w:numPr>
          <w:numId w:val="1001"/>
          <w:ilvl w:val="0"/>
        </w:numPr>
      </w:pPr>
      <w:r>
        <w:t xml:space="preserve">Monitor facilities to sustain a highly professional appearance and A/V functionality</w:t>
      </w:r>
    </w:p>
    <w:p>
      <w:pPr>
        <w:pStyle w:val="Heading2"/>
      </w:pPr>
      <w:bookmarkStart w:id="23" w:name="qualifications-for-administrator-office"/>
      <w:r>
        <w:t xml:space="preserve">Qualifications for administrator,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spoken and written communication skills (in English)</w:t>
      </w:r>
    </w:p>
    <w:p>
      <w:pPr>
        <w:pStyle w:val="Compact"/>
        <w:numPr>
          <w:numId w:val="1002"/>
          <w:ilvl w:val="0"/>
        </w:numPr>
      </w:pPr>
      <w:r>
        <w:t xml:space="preserve">Must have strong ability to maintain confidentiality and discretion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effectively both as part of a team and independently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under pressure and willingness to help out with urgent tasks</w:t>
      </w:r>
    </w:p>
    <w:p>
      <w:pPr>
        <w:pStyle w:val="Compact"/>
        <w:numPr>
          <w:numId w:val="1002"/>
          <w:ilvl w:val="0"/>
        </w:numPr>
      </w:pPr>
      <w:r>
        <w:t xml:space="preserve">Phone and offline data entry experience</w:t>
      </w:r>
    </w:p>
    <w:p>
      <w:pPr>
        <w:pStyle w:val="Compact"/>
        <w:numPr>
          <w:numId w:val="1002"/>
          <w:ilvl w:val="0"/>
        </w:numPr>
      </w:pPr>
      <w:r>
        <w:t xml:space="preserve">Professional office environment or call center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2021-10-28T18:36:55Z</dcterms:created>
  <dcterms:modified xsi:type="dcterms:W3CDTF">2021-10-28T18:36:55Z</dcterms:modified>
</cp:coreProperties>
</file>