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https://www.velvetjobs.com/job-descriptions/administrator-network</w:t>
        </w:r>
      </w:hyperlink>
    </w:p>
    <w:p>
      <w:pPr>
        <w:pStyle w:val="Heading1"/>
      </w:pPr>
      <w:bookmarkStart w:id="21" w:name="example-of-administrator-network-job-description"/>
      <w:r>
        <w:t xml:space="preserve">Example of Administrator, Network Job Description</w:t>
      </w:r>
      <w:bookmarkEnd w:id="21"/>
    </w:p>
    <w:p>
      <w:pPr>
        <w:pStyle w:val="Compact"/>
      </w:pPr>
      <w:r>
        <w:t xml:space="preserve">Our company is looking to fill the role of administrator, network. To join our growing team, please review the list of responsibilities and qualifications.</w:t>
      </w:r>
    </w:p>
    <w:p>
      <w:pPr>
        <w:pStyle w:val="Heading2"/>
      </w:pPr>
      <w:bookmarkStart w:id="22" w:name="responsibilities-for-administrator-network"/>
      <w:r>
        <w:t xml:space="preserve">Responsibilities for administrator, network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Cisco network infrastructure, configures and maintains network VLANs</w:t>
      </w:r>
    </w:p>
    <w:p>
      <w:pPr>
        <w:pStyle w:val="Compact"/>
        <w:numPr>
          <w:numId w:val="1001"/>
          <w:ilvl w:val="0"/>
        </w:numPr>
      </w:pPr>
      <w:r>
        <w:t xml:space="preserve">Configures and deploys Cisco 3750 and 3850 switch stacks</w:t>
      </w:r>
    </w:p>
    <w:p>
      <w:pPr>
        <w:pStyle w:val="Compact"/>
        <w:numPr>
          <w:numId w:val="1001"/>
          <w:ilvl w:val="0"/>
        </w:numPr>
      </w:pPr>
      <w:r>
        <w:t xml:space="preserve">Manages HSRP to provide high availability</w:t>
      </w:r>
    </w:p>
    <w:p>
      <w:pPr>
        <w:pStyle w:val="Compact"/>
        <w:numPr>
          <w:numId w:val="1001"/>
          <w:ilvl w:val="0"/>
        </w:numPr>
      </w:pPr>
      <w:r>
        <w:t xml:space="preserve">Manages BIG-IP F5 load balancers in HA mode</w:t>
      </w:r>
    </w:p>
    <w:p>
      <w:pPr>
        <w:pStyle w:val="Compact"/>
        <w:numPr>
          <w:numId w:val="1001"/>
          <w:ilvl w:val="0"/>
        </w:numPr>
      </w:pPr>
      <w:r>
        <w:t xml:space="preserve">Manages wireless network infrastructure consisting of Cisco WLC 5508, Cisco Aironet 350 and 2700 with CleanAir technology, and Cisco NCS</w:t>
      </w:r>
    </w:p>
    <w:p>
      <w:pPr>
        <w:pStyle w:val="Compact"/>
        <w:numPr>
          <w:numId w:val="1001"/>
          <w:ilvl w:val="0"/>
        </w:numPr>
      </w:pPr>
      <w:r>
        <w:t xml:space="preserve">Manages Cisco Unified Communications infrastructure</w:t>
      </w:r>
    </w:p>
    <w:p>
      <w:pPr>
        <w:pStyle w:val="Compact"/>
        <w:numPr>
          <w:numId w:val="1001"/>
          <w:ilvl w:val="0"/>
        </w:numPr>
      </w:pPr>
      <w:r>
        <w:t xml:space="preserve">Monitor network and servers using SolarWinds Orion, syslog, NetFlow, and Cacti</w:t>
      </w:r>
    </w:p>
    <w:p>
      <w:pPr>
        <w:pStyle w:val="Compact"/>
        <w:numPr>
          <w:numId w:val="1001"/>
          <w:ilvl w:val="0"/>
        </w:numPr>
      </w:pPr>
      <w:r>
        <w:t xml:space="preserve">Create and maintain network documentation and Visio diagrams</w:t>
      </w:r>
    </w:p>
    <w:p>
      <w:pPr>
        <w:pStyle w:val="Compact"/>
        <w:numPr>
          <w:numId w:val="1001"/>
          <w:ilvl w:val="0"/>
        </w:numPr>
      </w:pPr>
      <w:r>
        <w:t xml:space="preserve">Maintaining the wireless authentication tool(s) for the campus and serve as the primary point of contact for campus community support</w:t>
      </w:r>
    </w:p>
    <w:p>
      <w:pPr>
        <w:pStyle w:val="Compact"/>
        <w:numPr>
          <w:numId w:val="1001"/>
          <w:ilvl w:val="0"/>
        </w:numPr>
      </w:pPr>
      <w:r>
        <w:t xml:space="preserve">Supporting our NEC VOIP telecomm environment including performing adds/moves/changes of phone equipment, and ensuring that our environment stays current with product releases</w:t>
      </w:r>
    </w:p>
    <w:p>
      <w:pPr>
        <w:pStyle w:val="Heading2"/>
      </w:pPr>
      <w:bookmarkStart w:id="23" w:name="qualifications-for-administrator-network"/>
      <w:r>
        <w:t xml:space="preserve">Qualifications for administrator, network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obtain a DoD TS/SCI clearance/access</w:t>
      </w:r>
    </w:p>
    <w:p>
      <w:pPr>
        <w:pStyle w:val="Compact"/>
        <w:numPr>
          <w:numId w:val="1002"/>
          <w:ilvl w:val="0"/>
        </w:numPr>
      </w:pPr>
      <w:r>
        <w:t xml:space="preserve">Cisco CCNA (R&amp;S, Security, and/or Data Center) certification·</w:t>
      </w:r>
    </w:p>
    <w:p>
      <w:pPr>
        <w:pStyle w:val="Compact"/>
        <w:numPr>
          <w:numId w:val="1002"/>
          <w:ilvl w:val="0"/>
        </w:numPr>
      </w:pPr>
      <w:r>
        <w:t xml:space="preserve">Bachelor's or Masters' degree in Computer Science, MIS, Information Software, or other related field with 4+ years of experience in related discipline</w:t>
      </w:r>
    </w:p>
    <w:p>
      <w:pPr>
        <w:pStyle w:val="Compact"/>
        <w:numPr>
          <w:numId w:val="1002"/>
          <w:ilvl w:val="0"/>
        </w:numPr>
      </w:pPr>
      <w:r>
        <w:t xml:space="preserve">Minimum of 4 years of work related experience with APM</w:t>
      </w:r>
    </w:p>
    <w:p>
      <w:pPr>
        <w:pStyle w:val="Compact"/>
        <w:numPr>
          <w:numId w:val="1002"/>
          <w:ilvl w:val="0"/>
        </w:numPr>
      </w:pPr>
      <w:r>
        <w:t xml:space="preserve">Extensive experience configuring Access Policy Actions and branch rules</w:t>
      </w:r>
    </w:p>
    <w:p>
      <w:pPr>
        <w:pStyle w:val="Compact"/>
        <w:numPr>
          <w:numId w:val="1002"/>
          <w:ilvl w:val="0"/>
        </w:numPr>
      </w:pPr>
      <w:r>
        <w:t xml:space="preserve">Extensive experience configuring Single Sign-On (SSO) for SAML resources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or-netwo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or-netwo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2021-10-28T18:38:37Z</dcterms:created>
  <dcterms:modified xsi:type="dcterms:W3CDTF">2021-10-28T18:38:37Z</dcterms:modified>
</cp:coreProperties>
</file>