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https://www.velvetjobs.com/job-descriptions/administrative-services</w:t>
        </w:r>
      </w:hyperlink>
    </w:p>
    <w:p>
      <w:pPr>
        <w:pStyle w:val="Heading1"/>
      </w:pPr>
      <w:bookmarkStart w:id="21" w:name="example-of-administrative-services-job-description"/>
      <w:r>
        <w:t xml:space="preserve">Example of Administrative Services Job Description</w:t>
      </w:r>
      <w:bookmarkEnd w:id="21"/>
    </w:p>
    <w:p>
      <w:pPr>
        <w:pStyle w:val="Compact"/>
      </w:pPr>
      <w:r>
        <w:t xml:space="preserve">Our company is growing rapidly and is hiring for an administrative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services"/>
      <w:r>
        <w:t xml:space="preserve">Responsibilities for administrative services</w:t>
      </w:r>
      <w:bookmarkEnd w:id="22"/>
    </w:p>
    <w:p>
      <w:pPr>
        <w:pStyle w:val="Compact"/>
        <w:numPr>
          <w:numId w:val="1001"/>
          <w:ilvl w:val="0"/>
        </w:numPr>
      </w:pPr>
      <w:r>
        <w:t xml:space="preserve">Providing indirect supervision for Development Associates, including development and implementation of programs for their orientation, training, adherence to policies and procedures, team building, and facilitation of shared responsibilities</w:t>
      </w:r>
    </w:p>
    <w:p>
      <w:pPr>
        <w:pStyle w:val="Compact"/>
        <w:numPr>
          <w:numId w:val="1001"/>
          <w:ilvl w:val="0"/>
        </w:numPr>
      </w:pPr>
      <w:r>
        <w:t xml:space="preserve">Monitor various reporting tools to ensure AA compliance with policies and procedures (daily time reporting, overtime, ) and update various AA management tools and applications regularly</w:t>
      </w:r>
    </w:p>
    <w:p>
      <w:pPr>
        <w:pStyle w:val="Compact"/>
        <w:numPr>
          <w:numId w:val="1001"/>
          <w:ilvl w:val="0"/>
        </w:numPr>
      </w:pPr>
      <w:r>
        <w:t xml:space="preserve">Manage DLCL website</w:t>
      </w:r>
    </w:p>
    <w:p>
      <w:pPr>
        <w:pStyle w:val="Compact"/>
        <w:numPr>
          <w:numId w:val="1001"/>
          <w:ilvl w:val="0"/>
        </w:numPr>
      </w:pPr>
      <w:r>
        <w:t xml:space="preserve">Manage student and contingent hours for departments within DLCL</w:t>
      </w:r>
    </w:p>
    <w:p>
      <w:pPr>
        <w:pStyle w:val="Compact"/>
        <w:numPr>
          <w:numId w:val="1001"/>
          <w:ilvl w:val="0"/>
        </w:numPr>
      </w:pPr>
      <w:r>
        <w:t xml:space="preserve">Greet students and Mason community at the front desk</w:t>
      </w:r>
    </w:p>
    <w:p>
      <w:pPr>
        <w:pStyle w:val="Compact"/>
        <w:numPr>
          <w:numId w:val="1001"/>
          <w:ilvl w:val="0"/>
        </w:numPr>
      </w:pPr>
      <w:r>
        <w:t xml:space="preserve">Make referrals after assessing needs or concerns</w:t>
      </w:r>
    </w:p>
    <w:p>
      <w:pPr>
        <w:pStyle w:val="Compact"/>
        <w:numPr>
          <w:numId w:val="1001"/>
          <w:ilvl w:val="0"/>
        </w:numPr>
      </w:pPr>
      <w:r>
        <w:t xml:space="preserve">Answer phones and make appointments for office staff</w:t>
      </w:r>
    </w:p>
    <w:p>
      <w:pPr>
        <w:pStyle w:val="Compact"/>
        <w:numPr>
          <w:numId w:val="1001"/>
          <w:ilvl w:val="0"/>
        </w:numPr>
      </w:pPr>
      <w:r>
        <w:t xml:space="preserve">Work on special projects and perform general office administrative duties</w:t>
      </w:r>
    </w:p>
    <w:p>
      <w:pPr>
        <w:pStyle w:val="Compact"/>
        <w:numPr>
          <w:numId w:val="1001"/>
          <w:ilvl w:val="0"/>
        </w:numPr>
      </w:pPr>
      <w:r>
        <w:t xml:space="preserve">Document and monitor new files</w:t>
      </w:r>
    </w:p>
    <w:p>
      <w:pPr>
        <w:pStyle w:val="Compact"/>
        <w:numPr>
          <w:numId w:val="1001"/>
          <w:ilvl w:val="0"/>
        </w:numPr>
      </w:pPr>
      <w:r>
        <w:t xml:space="preserve">Manage note-taking services and smartpens</w:t>
      </w:r>
    </w:p>
    <w:p>
      <w:pPr>
        <w:pStyle w:val="Heading2"/>
      </w:pPr>
      <w:bookmarkStart w:id="23" w:name="qualifications-for-administrative-services"/>
      <w:r>
        <w:t xml:space="preserve">Qualifications for administrative services</w:t>
      </w:r>
      <w:bookmarkEnd w:id="23"/>
    </w:p>
    <w:p>
      <w:pPr>
        <w:pStyle w:val="Compact"/>
        <w:numPr>
          <w:numId w:val="1002"/>
          <w:ilvl w:val="0"/>
        </w:numPr>
      </w:pPr>
      <w:r>
        <w:t xml:space="preserve">Proficient in a variety of software applications</w:t>
      </w:r>
    </w:p>
    <w:p>
      <w:pPr>
        <w:pStyle w:val="Compact"/>
        <w:numPr>
          <w:numId w:val="1002"/>
          <w:ilvl w:val="0"/>
        </w:numPr>
      </w:pPr>
      <w:r>
        <w:t xml:space="preserve">Familiarity with the fields of energy and the environment</w:t>
      </w:r>
    </w:p>
    <w:p>
      <w:pPr>
        <w:pStyle w:val="Compact"/>
        <w:numPr>
          <w:numId w:val="1002"/>
          <w:ilvl w:val="0"/>
        </w:numPr>
      </w:pPr>
      <w:r>
        <w:t xml:space="preserve">Receive and direct incoming calls and visitors to appropriate meeting rooms</w:t>
      </w:r>
    </w:p>
    <w:p>
      <w:pPr>
        <w:pStyle w:val="Compact"/>
        <w:numPr>
          <w:numId w:val="1002"/>
          <w:ilvl w:val="0"/>
        </w:numPr>
      </w:pPr>
      <w:r>
        <w:t xml:space="preserve">0-1 year of experience in Customer Service, Finance, and indexing that directly aligns with the specific responsibilities for this position</w:t>
      </w:r>
    </w:p>
    <w:p>
      <w:pPr>
        <w:pStyle w:val="Compact"/>
        <w:numPr>
          <w:numId w:val="1002"/>
          <w:ilvl w:val="0"/>
        </w:numPr>
      </w:pPr>
      <w:r>
        <w:t xml:space="preserve">Educational experience and/or proficiency in LOMA 281, and LOMA 291 preferred</w:t>
      </w:r>
    </w:p>
    <w:p>
      <w:pPr>
        <w:pStyle w:val="Compact"/>
        <w:numPr>
          <w:numId w:val="1002"/>
          <w:ilvl w:val="0"/>
        </w:numPr>
      </w:pPr>
      <w:r>
        <w:t xml:space="preserve">Enter data into computer using software applications for data entry and word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2021-10-28T13:27:03Z</dcterms:created>
  <dcterms:modified xsi:type="dcterms:W3CDTF">2021-10-28T13:27:03Z</dcterms:modified>
</cp:coreProperties>
</file>