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https://www.velvetjobs.com/job-descriptions/administrative-services</w:t>
        </w:r>
      </w:hyperlink>
    </w:p>
    <w:p>
      <w:pPr>
        <w:pStyle w:val="Heading1"/>
      </w:pPr>
      <w:bookmarkStart w:id="21" w:name="example-of-administrative-services-job-description"/>
      <w:r>
        <w:t xml:space="preserve">Example of Administrative Services Job Description</w:t>
      </w:r>
      <w:bookmarkEnd w:id="21"/>
    </w:p>
    <w:p>
      <w:pPr>
        <w:pStyle w:val="Compact"/>
      </w:pPr>
      <w:r>
        <w:t xml:space="preserve">Our company is looking to fill the role of administrative services. To join our growing team, please review the list of responsibilities and qualifications.</w:t>
      </w:r>
    </w:p>
    <w:p>
      <w:pPr>
        <w:pStyle w:val="Heading2"/>
      </w:pPr>
      <w:bookmarkStart w:id="22" w:name="responsibilities-for-administrative-services"/>
      <w:r>
        <w:t xml:space="preserve">Responsibilities for administrative services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the testing center duties and explain the testing center policies and procedures to students</w:t>
      </w:r>
    </w:p>
    <w:p>
      <w:pPr>
        <w:pStyle w:val="Compact"/>
        <w:numPr>
          <w:numId w:val="1001"/>
          <w:ilvl w:val="0"/>
        </w:numPr>
      </w:pPr>
      <w:r>
        <w:t xml:space="preserve">Provide daily, weekly and monthly summary reports for Team Leaders and Managers</w:t>
      </w:r>
    </w:p>
    <w:p>
      <w:pPr>
        <w:pStyle w:val="Compact"/>
        <w:numPr>
          <w:numId w:val="1001"/>
          <w:ilvl w:val="0"/>
        </w:numPr>
      </w:pPr>
      <w:r>
        <w:t xml:space="preserve">Provide reliable direct support to the Management Team</w:t>
      </w:r>
    </w:p>
    <w:p>
      <w:pPr>
        <w:pStyle w:val="Compact"/>
        <w:numPr>
          <w:numId w:val="1001"/>
          <w:ilvl w:val="0"/>
        </w:numPr>
      </w:pPr>
      <w:r>
        <w:t xml:space="preserve">Collaborate and interact effectively with the Management Team and Peers</w:t>
      </w:r>
    </w:p>
    <w:p>
      <w:pPr>
        <w:pStyle w:val="Compact"/>
        <w:numPr>
          <w:numId w:val="1001"/>
          <w:ilvl w:val="0"/>
        </w:numPr>
      </w:pPr>
      <w:r>
        <w:t xml:space="preserve">Schedule and set priorities for all documents to be distributed and processed with a turnaround time as established</w:t>
      </w:r>
    </w:p>
    <w:p>
      <w:pPr>
        <w:pStyle w:val="Compact"/>
        <w:numPr>
          <w:numId w:val="1001"/>
          <w:ilvl w:val="0"/>
        </w:numPr>
      </w:pPr>
      <w:r>
        <w:t xml:space="preserve">Attend meetings, prepare minutes and ensure timely distribution of meeting minutes</w:t>
      </w:r>
    </w:p>
    <w:p>
      <w:pPr>
        <w:pStyle w:val="Compact"/>
        <w:numPr>
          <w:numId w:val="1001"/>
          <w:ilvl w:val="0"/>
        </w:numPr>
      </w:pPr>
      <w:r>
        <w:t xml:space="preserve">Schedule meetings and coordinate attendees</w:t>
      </w:r>
    </w:p>
    <w:p>
      <w:pPr>
        <w:pStyle w:val="Compact"/>
        <w:numPr>
          <w:numId w:val="1001"/>
          <w:ilvl w:val="0"/>
        </w:numPr>
      </w:pPr>
      <w:r>
        <w:t xml:space="preserve">Photocopy and fax items as needed</w:t>
      </w:r>
    </w:p>
    <w:p>
      <w:pPr>
        <w:pStyle w:val="Compact"/>
        <w:numPr>
          <w:numId w:val="1001"/>
          <w:ilvl w:val="0"/>
        </w:numPr>
      </w:pPr>
      <w:r>
        <w:t xml:space="preserve">Review and identify any discrepancies within reports</w:t>
      </w:r>
    </w:p>
    <w:p>
      <w:pPr>
        <w:pStyle w:val="Compact"/>
        <w:numPr>
          <w:numId w:val="1001"/>
          <w:ilvl w:val="0"/>
        </w:numPr>
      </w:pPr>
      <w:r>
        <w:t xml:space="preserve">Partner with internal and external clients</w:t>
      </w:r>
    </w:p>
    <w:p>
      <w:pPr>
        <w:pStyle w:val="Heading2"/>
      </w:pPr>
      <w:bookmarkStart w:id="23" w:name="qualifications-for-administrative-services"/>
      <w:r>
        <w:t xml:space="preserve">Qualifications for administrative services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previous experience in the financial services industry or related area</w:t>
      </w:r>
    </w:p>
    <w:p>
      <w:pPr>
        <w:pStyle w:val="Compact"/>
        <w:numPr>
          <w:numId w:val="1002"/>
          <w:ilvl w:val="0"/>
        </w:numPr>
      </w:pPr>
      <w:r>
        <w:t xml:space="preserve">Strong MS Office skills (Esp</w:t>
      </w:r>
    </w:p>
    <w:p>
      <w:pPr>
        <w:pStyle w:val="Compact"/>
        <w:numPr>
          <w:numId w:val="1002"/>
          <w:ilvl w:val="0"/>
        </w:numPr>
      </w:pPr>
      <w:r>
        <w:t xml:space="preserve">Creating and maintaining trending reports</w:t>
      </w:r>
    </w:p>
    <w:p>
      <w:pPr>
        <w:pStyle w:val="Compact"/>
        <w:numPr>
          <w:numId w:val="1002"/>
          <w:ilvl w:val="0"/>
        </w:numPr>
      </w:pPr>
      <w:r>
        <w:t xml:space="preserve">Assisting in various projects</w:t>
      </w:r>
    </w:p>
    <w:p>
      <w:pPr>
        <w:pStyle w:val="Compact"/>
        <w:numPr>
          <w:numId w:val="1002"/>
          <w:ilvl w:val="0"/>
        </w:numPr>
      </w:pPr>
      <w:r>
        <w:t xml:space="preserve">Additional office support duties as required</w:t>
      </w:r>
    </w:p>
    <w:p>
      <w:pPr>
        <w:pStyle w:val="Compact"/>
        <w:numPr>
          <w:numId w:val="1002"/>
          <w:ilvl w:val="0"/>
        </w:numPr>
      </w:pPr>
      <w:r>
        <w:t xml:space="preserve">You have demonstrated excellent oral and written communication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nistrative-servic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nistrative-servic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2021-10-28T13:01:26Z</dcterms:created>
  <dcterms:modified xsi:type="dcterms:W3CDTF">2021-10-28T13:01:26Z</dcterms:modified>
</cp:coreProperties>
</file>