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https://www.velvetjobs.com/job-descriptions/administrative-operations</w:t>
        </w:r>
      </w:hyperlink>
    </w:p>
    <w:p>
      <w:pPr>
        <w:pStyle w:val="Heading1"/>
      </w:pPr>
      <w:bookmarkStart w:id="21" w:name="example-of-administrative-operations-job-description"/>
      <w:r>
        <w:t xml:space="preserve">Example of Administrative Operations Job Description</w:t>
      </w:r>
      <w:bookmarkEnd w:id="21"/>
    </w:p>
    <w:p>
      <w:pPr>
        <w:pStyle w:val="Compact"/>
      </w:pPr>
      <w:r>
        <w:t xml:space="preserve">Our innovative and growing company is looking to fill the role of administrative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ministrative-operations"/>
      <w:r>
        <w:t xml:space="preserve">Responsibilities for administrative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 as liaison to VP of Operations direct reports, field teams and their staff, including Mexico &amp; Brasil</w:t>
      </w:r>
    </w:p>
    <w:p>
      <w:pPr>
        <w:pStyle w:val="Compact"/>
        <w:numPr>
          <w:numId w:val="1001"/>
          <w:ilvl w:val="0"/>
        </w:numPr>
      </w:pPr>
      <w:r>
        <w:t xml:space="preserve">Maintain the active and inactive Concur database in conjunction w/ HR and global finance</w:t>
      </w:r>
    </w:p>
    <w:p>
      <w:pPr>
        <w:pStyle w:val="Compact"/>
        <w:numPr>
          <w:numId w:val="1001"/>
          <w:ilvl w:val="0"/>
        </w:numPr>
      </w:pPr>
      <w:r>
        <w:t xml:space="preserve">Assist in implementing and communicating company policies and procedures to employees in the US Head Office, Retail Stores and Field Teams</w:t>
      </w:r>
    </w:p>
    <w:p>
      <w:pPr>
        <w:pStyle w:val="Compact"/>
        <w:numPr>
          <w:numId w:val="1001"/>
          <w:ilvl w:val="0"/>
        </w:numPr>
      </w:pPr>
      <w:r>
        <w:t xml:space="preserve">Complete and file expense reports</w:t>
      </w:r>
    </w:p>
    <w:p>
      <w:pPr>
        <w:pStyle w:val="Compact"/>
        <w:numPr>
          <w:numId w:val="1001"/>
          <w:ilvl w:val="0"/>
        </w:numPr>
      </w:pPr>
      <w:r>
        <w:t xml:space="preserve">Drive team activities (including staff meeting agendas and notes, org-wide meetings, social outings, catering, supply ordering, and other key logistics)</w:t>
      </w:r>
    </w:p>
    <w:p>
      <w:pPr>
        <w:pStyle w:val="Compact"/>
        <w:numPr>
          <w:numId w:val="1001"/>
          <w:ilvl w:val="0"/>
        </w:numPr>
      </w:pPr>
      <w:r>
        <w:t xml:space="preserve">Close collaboration with departmental Executive Assistant peers</w:t>
      </w:r>
    </w:p>
    <w:p>
      <w:pPr>
        <w:pStyle w:val="Compact"/>
        <w:numPr>
          <w:numId w:val="1001"/>
          <w:ilvl w:val="0"/>
        </w:numPr>
      </w:pPr>
      <w:r>
        <w:t xml:space="preserve">Research associates counseling history as needed to confirm correct level for next counseling, dates of prior counselings, or provide •summary of performance history for manager to use in making a recommendation for termination</w:t>
      </w:r>
    </w:p>
    <w:p>
      <w:pPr>
        <w:pStyle w:val="Compact"/>
        <w:numPr>
          <w:numId w:val="1001"/>
          <w:ilvl w:val="0"/>
        </w:numPr>
      </w:pPr>
      <w:r>
        <w:t xml:space="preserve">Assisting managers run/track production reports, update operations reports as needed, work on projects for creating reports</w:t>
      </w:r>
    </w:p>
    <w:p>
      <w:pPr>
        <w:pStyle w:val="Compact"/>
        <w:numPr>
          <w:numId w:val="1001"/>
          <w:ilvl w:val="0"/>
        </w:numPr>
      </w:pPr>
      <w:r>
        <w:t xml:space="preserve">Regulatory report submission with accuracy</w:t>
      </w:r>
    </w:p>
    <w:p>
      <w:pPr>
        <w:pStyle w:val="Compact"/>
        <w:numPr>
          <w:numId w:val="1001"/>
          <w:ilvl w:val="0"/>
        </w:numPr>
      </w:pPr>
      <w:r>
        <w:t xml:space="preserve">Timesheet review</w:t>
      </w:r>
    </w:p>
    <w:p>
      <w:pPr>
        <w:pStyle w:val="Heading2"/>
      </w:pPr>
      <w:bookmarkStart w:id="23" w:name="qualifications-for-administrative-operations"/>
      <w:r>
        <w:t xml:space="preserve">Qualifications for administrative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apply and use thorough knowledge of KP's policies, practices, business processes, techniques, work standards and systems</w:t>
      </w:r>
    </w:p>
    <w:p>
      <w:pPr>
        <w:pStyle w:val="Compact"/>
        <w:numPr>
          <w:numId w:val="1002"/>
          <w:ilvl w:val="0"/>
        </w:numPr>
      </w:pPr>
      <w:r>
        <w:t xml:space="preserve">Uses acquired knowledge of industry practices and standards</w:t>
      </w:r>
    </w:p>
    <w:p>
      <w:pPr>
        <w:pStyle w:val="Compact"/>
        <w:numPr>
          <w:numId w:val="1002"/>
          <w:ilvl w:val="0"/>
        </w:numPr>
      </w:pPr>
      <w:r>
        <w:t xml:space="preserve">Intermediate knowledge of Excel to compile and create moderately complex spreadsheets and reports</w:t>
      </w:r>
    </w:p>
    <w:p>
      <w:pPr>
        <w:pStyle w:val="Compact"/>
        <w:numPr>
          <w:numId w:val="1002"/>
          <w:ilvl w:val="0"/>
        </w:numPr>
      </w:pPr>
      <w:r>
        <w:t xml:space="preserve">Uses intermediate to advanced MS Office skills (Word, MS Project, and or/PowerPoint) to create moderately complex presentation materials with graphs, illustrations</w:t>
      </w:r>
    </w:p>
    <w:p>
      <w:pPr>
        <w:pStyle w:val="Compact"/>
        <w:numPr>
          <w:numId w:val="1002"/>
          <w:ilvl w:val="0"/>
        </w:numPr>
      </w:pPr>
      <w:r>
        <w:t xml:space="preserve">3+ years of experience providing senior level assistance in a fast-paced environment</w:t>
      </w:r>
    </w:p>
    <w:p>
      <w:pPr>
        <w:pStyle w:val="Compact"/>
        <w:numPr>
          <w:numId w:val="1002"/>
          <w:ilvl w:val="0"/>
        </w:numPr>
      </w:pPr>
      <w:r>
        <w:t xml:space="preserve">Proficiency with Microsoft Office, specifically Outlook, Word, Excel, PowerPoint, Visio, and SharePoint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ive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ive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2021-10-28T13:00:56Z</dcterms:created>
  <dcterms:modified xsi:type="dcterms:W3CDTF">2021-10-28T13:00:56Z</dcterms:modified>
</cp:coreProperties>
</file>