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https://www.velvetjobs.com/job-descriptions/administrative-executive</w:t>
        </w:r>
      </w:hyperlink>
    </w:p>
    <w:p>
      <w:pPr>
        <w:pStyle w:val="Heading1"/>
      </w:pPr>
      <w:bookmarkStart w:id="21" w:name="example-of-administrative-executive-job-description"/>
      <w:r>
        <w:t xml:space="preserve">Example of Administrative Executive Job Description</w:t>
      </w:r>
      <w:bookmarkEnd w:id="21"/>
    </w:p>
    <w:p>
      <w:pPr>
        <w:pStyle w:val="Compact"/>
      </w:pPr>
      <w:r>
        <w:t xml:space="preserve">Our company is growing rapidly and is looking to fill the role of administrative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ministrative-executive"/>
      <w:r>
        <w:t xml:space="preserve">Responsibilities for administrative executive</w:t>
      </w:r>
      <w:bookmarkEnd w:id="22"/>
    </w:p>
    <w:p>
      <w:pPr>
        <w:pStyle w:val="Compact"/>
        <w:numPr>
          <w:numId w:val="1001"/>
          <w:ilvl w:val="0"/>
        </w:numPr>
      </w:pPr>
      <w:r>
        <w:t xml:space="preserve">Create presentations via Power Point and other computer systems</w:t>
      </w:r>
    </w:p>
    <w:p>
      <w:pPr>
        <w:pStyle w:val="Compact"/>
        <w:numPr>
          <w:numId w:val="1001"/>
          <w:ilvl w:val="0"/>
        </w:numPr>
      </w:pPr>
      <w:r>
        <w:t xml:space="preserve">Creates and maintains confidential files and records, as requested</w:t>
      </w:r>
    </w:p>
    <w:p>
      <w:pPr>
        <w:pStyle w:val="Compact"/>
        <w:numPr>
          <w:numId w:val="1001"/>
          <w:ilvl w:val="0"/>
        </w:numPr>
      </w:pPr>
      <w:r>
        <w:t xml:space="preserve">Maintains and updates daily calendars for the Executive</w:t>
      </w:r>
    </w:p>
    <w:p>
      <w:pPr>
        <w:pStyle w:val="Compact"/>
        <w:numPr>
          <w:numId w:val="1001"/>
          <w:ilvl w:val="0"/>
        </w:numPr>
      </w:pPr>
      <w:r>
        <w:t xml:space="preserve">Coordination of US domestic and international travel</w:t>
      </w:r>
    </w:p>
    <w:p>
      <w:pPr>
        <w:pStyle w:val="Compact"/>
        <w:numPr>
          <w:numId w:val="1001"/>
          <w:ilvl w:val="0"/>
        </w:numPr>
      </w:pPr>
      <w:r>
        <w:t xml:space="preserve">Coordinates internal and external meetings and conferences for executives</w:t>
      </w:r>
    </w:p>
    <w:p>
      <w:pPr>
        <w:pStyle w:val="Compact"/>
        <w:numPr>
          <w:numId w:val="1001"/>
          <w:ilvl w:val="0"/>
        </w:numPr>
      </w:pPr>
      <w:r>
        <w:t xml:space="preserve">Maintains organizational charts for executives</w:t>
      </w:r>
    </w:p>
    <w:p>
      <w:pPr>
        <w:pStyle w:val="Compact"/>
        <w:numPr>
          <w:numId w:val="1001"/>
          <w:ilvl w:val="0"/>
        </w:numPr>
      </w:pPr>
      <w:r>
        <w:t xml:space="preserve">Coordinates logistics and materials for meetings and conferences, as required</w:t>
      </w:r>
    </w:p>
    <w:p>
      <w:pPr>
        <w:pStyle w:val="Compact"/>
        <w:numPr>
          <w:numId w:val="1001"/>
          <w:ilvl w:val="0"/>
        </w:numPr>
      </w:pPr>
      <w:r>
        <w:t xml:space="preserve">Prepare letters, spreadsheets and correspondences, and arrange meeting as directed</w:t>
      </w:r>
    </w:p>
    <w:p>
      <w:pPr>
        <w:pStyle w:val="Compact"/>
        <w:numPr>
          <w:numId w:val="1001"/>
          <w:ilvl w:val="0"/>
        </w:numPr>
      </w:pPr>
      <w:r>
        <w:t xml:space="preserve">Works closely with other administrative assistants throughout the organization in a collaborative and professional manner, / Board preparations, Leadership Meeting coordination</w:t>
      </w:r>
    </w:p>
    <w:p>
      <w:pPr>
        <w:pStyle w:val="Compact"/>
        <w:numPr>
          <w:numId w:val="1001"/>
          <w:ilvl w:val="0"/>
        </w:numPr>
      </w:pPr>
      <w:r>
        <w:t xml:space="preserve">Provide information and guest service to internal and external guests and callers</w:t>
      </w:r>
    </w:p>
    <w:p>
      <w:pPr>
        <w:pStyle w:val="Heading2"/>
      </w:pPr>
      <w:bookmarkStart w:id="23" w:name="qualifications-for-administrative-executive"/>
      <w:r>
        <w:t xml:space="preserve">Qualifications for administrative executive</w:t>
      </w:r>
      <w:bookmarkEnd w:id="23"/>
    </w:p>
    <w:p>
      <w:pPr>
        <w:pStyle w:val="Compact"/>
        <w:numPr>
          <w:numId w:val="1002"/>
          <w:ilvl w:val="0"/>
        </w:numPr>
      </w:pPr>
      <w:r>
        <w:t xml:space="preserve">Advanced computer skills to include MS Office Suite with heavy emphasis on Excel and PowerPoint</w:t>
      </w:r>
    </w:p>
    <w:p>
      <w:pPr>
        <w:pStyle w:val="Compact"/>
        <w:numPr>
          <w:numId w:val="1002"/>
          <w:ilvl w:val="0"/>
        </w:numPr>
      </w:pPr>
      <w:r>
        <w:t xml:space="preserve">Avanced analytical skills with the ability to make suggestions and recommendations generate reports based on analysis</w:t>
      </w:r>
    </w:p>
    <w:p>
      <w:pPr>
        <w:pStyle w:val="Compact"/>
        <w:numPr>
          <w:numId w:val="1002"/>
          <w:ilvl w:val="0"/>
        </w:numPr>
      </w:pPr>
      <w:r>
        <w:t xml:space="preserve">A Bachelor's degree or years of equivalent experience, in Marketing area preferred</w:t>
      </w:r>
    </w:p>
    <w:p>
      <w:pPr>
        <w:pStyle w:val="Compact"/>
        <w:numPr>
          <w:numId w:val="1002"/>
          <w:ilvl w:val="0"/>
        </w:numPr>
      </w:pPr>
      <w:r>
        <w:t xml:space="preserve">5+ years administrative experience supporting senior level executives within a comparable corporate environment</w:t>
      </w:r>
    </w:p>
    <w:p>
      <w:pPr>
        <w:pStyle w:val="Compact"/>
        <w:numPr>
          <w:numId w:val="1002"/>
          <w:ilvl w:val="0"/>
        </w:numPr>
      </w:pPr>
      <w:r>
        <w:t xml:space="preserve">Demonstrated experience problem-solving and dealing with complex, ambiguous situations with diplomacy and tact</w:t>
      </w:r>
    </w:p>
    <w:p>
      <w:pPr>
        <w:pStyle w:val="Compact"/>
        <w:numPr>
          <w:numId w:val="1002"/>
          <w:ilvl w:val="0"/>
        </w:numPr>
      </w:pPr>
      <w:r>
        <w:t xml:space="preserve">Ability to effectively interact with senior level management and vendors and maintain a high level of confidentiality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2021-10-28T18:39:34Z</dcterms:created>
  <dcterms:modified xsi:type="dcterms:W3CDTF">2021-10-28T18:39:34Z</dcterms:modified>
</cp:coreProperties>
</file>