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https://www.velvetjobs.com/job-descriptions/admin-services-coordinator</w:t>
        </w:r>
      </w:hyperlink>
    </w:p>
    <w:p>
      <w:pPr>
        <w:pStyle w:val="Heading1"/>
      </w:pPr>
      <w:bookmarkStart w:id="21" w:name="example-of-admin-services-coordinator-job-description"/>
      <w:r>
        <w:t xml:space="preserve">Example of Admin Services Coordinator Job Description</w:t>
      </w:r>
      <w:bookmarkEnd w:id="21"/>
    </w:p>
    <w:p>
      <w:pPr>
        <w:pStyle w:val="Compact"/>
      </w:pPr>
      <w:r>
        <w:t xml:space="preserve">Our company is looking for an admin services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services-coordinator"/>
      <w:r>
        <w:t xml:space="preserve">Responsibilities for admin services coordinator</w:t>
      </w:r>
      <w:bookmarkEnd w:id="22"/>
    </w:p>
    <w:p>
      <w:pPr>
        <w:pStyle w:val="Compact"/>
        <w:numPr>
          <w:numId w:val="1001"/>
          <w:ilvl w:val="0"/>
        </w:numPr>
      </w:pPr>
      <w:r>
        <w:t xml:space="preserve">Manage complex schedules for Department Chair and high level administrators, requiring judgment in determining meeting needs, discretion related to calendar activities, prioritization of appointments and synthesizing multiple electronic calendar systems</w:t>
      </w:r>
    </w:p>
    <w:p>
      <w:pPr>
        <w:pStyle w:val="Compact"/>
        <w:numPr>
          <w:numId w:val="1001"/>
          <w:ilvl w:val="0"/>
        </w:numPr>
      </w:pPr>
      <w:r>
        <w:t xml:space="preserve">Assists with marketing materials and maintains websites for sales professional’s listings</w:t>
      </w:r>
    </w:p>
    <w:p>
      <w:pPr>
        <w:pStyle w:val="Compact"/>
        <w:numPr>
          <w:numId w:val="1001"/>
          <w:ilvl w:val="0"/>
        </w:numPr>
      </w:pPr>
      <w:r>
        <w:t xml:space="preserve">Coordinates with client and sales/client facing professionals to obtain owner approval for all marketing materials</w:t>
      </w:r>
    </w:p>
    <w:p>
      <w:pPr>
        <w:pStyle w:val="Compact"/>
        <w:numPr>
          <w:numId w:val="1001"/>
          <w:ilvl w:val="0"/>
        </w:numPr>
      </w:pPr>
      <w:r>
        <w:t xml:space="preserve">Creates standard listing and commission agreements</w:t>
      </w:r>
    </w:p>
    <w:p>
      <w:pPr>
        <w:pStyle w:val="Compact"/>
        <w:numPr>
          <w:numId w:val="1001"/>
          <w:ilvl w:val="0"/>
        </w:numPr>
      </w:pPr>
      <w:r>
        <w:t xml:space="preserve">Maintains internal and external databases such as Opportunities, LoopNet, Costar, The Well, Sales Force.com</w:t>
      </w:r>
    </w:p>
    <w:p>
      <w:pPr>
        <w:pStyle w:val="Compact"/>
        <w:numPr>
          <w:numId w:val="1001"/>
          <w:ilvl w:val="0"/>
        </w:numPr>
      </w:pPr>
      <w:r>
        <w:t xml:space="preserve">Coordinates the creation of press releases, client sponsored or sales/client facing professional’s events, social media feeds and obtains owner, Marketing Manager and Managing Director approvals for same as/when needed</w:t>
      </w:r>
    </w:p>
    <w:p>
      <w:pPr>
        <w:pStyle w:val="Compact"/>
        <w:numPr>
          <w:numId w:val="1001"/>
          <w:ilvl w:val="0"/>
        </w:numPr>
      </w:pPr>
      <w:r>
        <w:t xml:space="preserve">Fields incoming calls for sales/client facing professionals as needed for follow-up</w:t>
      </w:r>
    </w:p>
    <w:p>
      <w:pPr>
        <w:pStyle w:val="Compact"/>
        <w:numPr>
          <w:numId w:val="1001"/>
          <w:ilvl w:val="0"/>
        </w:numPr>
      </w:pPr>
      <w:r>
        <w:t xml:space="preserve">May arrange for travel using organization travel agent in accords to organization policies</w:t>
      </w:r>
    </w:p>
    <w:p>
      <w:pPr>
        <w:pStyle w:val="Compact"/>
        <w:numPr>
          <w:numId w:val="1001"/>
          <w:ilvl w:val="0"/>
        </w:numPr>
      </w:pPr>
      <w:r>
        <w:t xml:space="preserve">Working under general direction, provides administrative support to an office</w:t>
      </w:r>
    </w:p>
    <w:p>
      <w:pPr>
        <w:pStyle w:val="Compact"/>
        <w:numPr>
          <w:numId w:val="1001"/>
          <w:ilvl w:val="0"/>
        </w:numPr>
      </w:pPr>
      <w:r>
        <w:t xml:space="preserve">Provides general hospitality services and maintains client-ready reception area, conference rooms and other common areas</w:t>
      </w:r>
    </w:p>
    <w:p>
      <w:pPr>
        <w:pStyle w:val="Heading2"/>
      </w:pPr>
      <w:bookmarkStart w:id="23" w:name="qualifications-for-admin-services-coordinator"/>
      <w:r>
        <w:t xml:space="preserve">Qualifications for admin services coordinator</w:t>
      </w:r>
      <w:bookmarkEnd w:id="23"/>
    </w:p>
    <w:p>
      <w:pPr>
        <w:pStyle w:val="Compact"/>
        <w:numPr>
          <w:numId w:val="1002"/>
          <w:ilvl w:val="0"/>
        </w:numPr>
      </w:pPr>
      <w:r>
        <w:t xml:space="preserve">RV resort office or hotel front desk experience, a plus</w:t>
      </w:r>
    </w:p>
    <w:p>
      <w:pPr>
        <w:pStyle w:val="Compact"/>
        <w:numPr>
          <w:numId w:val="1002"/>
          <w:ilvl w:val="0"/>
        </w:numPr>
      </w:pPr>
      <w:r>
        <w:t xml:space="preserve">Maintains vendor relationships with vendors that provide services and goods to the office</w:t>
      </w:r>
    </w:p>
    <w:p>
      <w:pPr>
        <w:pStyle w:val="Compact"/>
        <w:numPr>
          <w:numId w:val="1002"/>
          <w:ilvl w:val="0"/>
        </w:numPr>
      </w:pPr>
      <w:r>
        <w:t xml:space="preserve">Provides general administrative support to an office or group of sales professionals</w:t>
      </w:r>
    </w:p>
    <w:p>
      <w:pPr>
        <w:pStyle w:val="Compact"/>
        <w:numPr>
          <w:numId w:val="1002"/>
          <w:ilvl w:val="0"/>
        </w:numPr>
      </w:pPr>
      <w:r>
        <w:t xml:space="preserve">Maintain the equipment and workroom</w:t>
      </w:r>
    </w:p>
    <w:p>
      <w:pPr>
        <w:pStyle w:val="Compact"/>
        <w:numPr>
          <w:numId w:val="1002"/>
          <w:ilvl w:val="0"/>
        </w:numPr>
      </w:pPr>
      <w:r>
        <w:t xml:space="preserve">Three years-plus of prior experience in external communications, including written and oral communication internet and social media</w:t>
      </w:r>
    </w:p>
    <w:p>
      <w:pPr>
        <w:pStyle w:val="Compact"/>
        <w:numPr>
          <w:numId w:val="1002"/>
          <w:ilvl w:val="0"/>
        </w:numPr>
      </w:pPr>
      <w:r>
        <w:t xml:space="preserve">Serves as receptionist/first line of contact for Division of Interdisciplinary Programs (DIP)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2021-10-28T13:31:11Z</dcterms:created>
  <dcterms:modified xsi:type="dcterms:W3CDTF">2021-10-28T13:31:11Z</dcterms:modified>
</cp:coreProperties>
</file>