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https://www.velvetjobs.com/job-descriptions/admin-coordinator</w:t>
        </w:r>
      </w:hyperlink>
    </w:p>
    <w:p>
      <w:pPr>
        <w:pStyle w:val="Heading1"/>
      </w:pPr>
      <w:bookmarkStart w:id="21" w:name="example-of-admin-coordinator-job-description"/>
      <w:r>
        <w:t xml:space="preserve">Example of Admin Coordinator Job Description</w:t>
      </w:r>
      <w:bookmarkEnd w:id="21"/>
    </w:p>
    <w:p>
      <w:pPr>
        <w:pStyle w:val="Compact"/>
      </w:pPr>
      <w:r>
        <w:t xml:space="preserve">Our growing company is hiring for an admin coordinator.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dmin-coordinator"/>
      <w:r>
        <w:t xml:space="preserve">Responsibilities for admin coordinator</w:t>
      </w:r>
      <w:bookmarkEnd w:id="22"/>
    </w:p>
    <w:p>
      <w:pPr>
        <w:pStyle w:val="Compact"/>
        <w:numPr>
          <w:numId w:val="1001"/>
          <w:ilvl w:val="0"/>
        </w:numPr>
      </w:pPr>
      <w:r>
        <w:t xml:space="preserve">Main Reception cover (8hrs a week)</w:t>
      </w:r>
    </w:p>
    <w:p>
      <w:pPr>
        <w:pStyle w:val="Compact"/>
        <w:numPr>
          <w:numId w:val="1001"/>
          <w:ilvl w:val="0"/>
        </w:numPr>
      </w:pPr>
      <w:r>
        <w:t xml:space="preserve">New starter office and safety inductions</w:t>
      </w:r>
    </w:p>
    <w:p>
      <w:pPr>
        <w:pStyle w:val="Compact"/>
        <w:numPr>
          <w:numId w:val="1001"/>
          <w:ilvl w:val="0"/>
        </w:numPr>
      </w:pPr>
      <w:r>
        <w:t xml:space="preserve">Assist with formatting / reviewing admin documents on ad hoc basis</w:t>
      </w:r>
    </w:p>
    <w:p>
      <w:pPr>
        <w:pStyle w:val="Compact"/>
        <w:numPr>
          <w:numId w:val="1001"/>
          <w:ilvl w:val="0"/>
        </w:numPr>
      </w:pPr>
      <w:r>
        <w:t xml:space="preserve">Photos for key cards</w:t>
      </w:r>
    </w:p>
    <w:p>
      <w:pPr>
        <w:pStyle w:val="Compact"/>
        <w:numPr>
          <w:numId w:val="1001"/>
          <w:ilvl w:val="0"/>
        </w:numPr>
      </w:pPr>
      <w:r>
        <w:t xml:space="preserve">Invoicing (GEOS)</w:t>
      </w:r>
    </w:p>
    <w:p>
      <w:pPr>
        <w:pStyle w:val="Compact"/>
        <w:numPr>
          <w:numId w:val="1001"/>
          <w:ilvl w:val="0"/>
        </w:numPr>
      </w:pPr>
      <w:r>
        <w:t xml:space="preserve">Ad hoc project secretary work</w:t>
      </w:r>
    </w:p>
    <w:p>
      <w:pPr>
        <w:pStyle w:val="Compact"/>
        <w:numPr>
          <w:numId w:val="1001"/>
          <w:ilvl w:val="0"/>
        </w:numPr>
      </w:pPr>
      <w:r>
        <w:t xml:space="preserve">Maintain Facilities presence on intranet site (the Hub) –review and update facility information</w:t>
      </w:r>
    </w:p>
    <w:p>
      <w:pPr>
        <w:pStyle w:val="Compact"/>
        <w:numPr>
          <w:numId w:val="1001"/>
          <w:ilvl w:val="0"/>
        </w:numPr>
      </w:pPr>
      <w:r>
        <w:t xml:space="preserve">Coordinate semi-annual Safety Shoemobile visits</w:t>
      </w:r>
    </w:p>
    <w:p>
      <w:pPr>
        <w:pStyle w:val="Compact"/>
        <w:numPr>
          <w:numId w:val="1001"/>
          <w:ilvl w:val="0"/>
        </w:numPr>
      </w:pPr>
      <w:r>
        <w:t xml:space="preserve">Coordinate First Aid/CPR training for the site</w:t>
      </w:r>
    </w:p>
    <w:p>
      <w:pPr>
        <w:pStyle w:val="Compact"/>
        <w:numPr>
          <w:numId w:val="1001"/>
          <w:ilvl w:val="0"/>
        </w:numPr>
      </w:pPr>
      <w:r>
        <w:t xml:space="preserve">Organize Safety Council meetings, site safety meetings and misc</w:t>
      </w:r>
    </w:p>
    <w:p>
      <w:pPr>
        <w:pStyle w:val="Heading2"/>
      </w:pPr>
      <w:bookmarkStart w:id="23" w:name="qualifications-for-admin-coordinator"/>
      <w:r>
        <w:t xml:space="preserve">Qualifications for admin coordinator</w:t>
      </w:r>
      <w:bookmarkEnd w:id="23"/>
    </w:p>
    <w:p>
      <w:pPr>
        <w:pStyle w:val="Compact"/>
        <w:numPr>
          <w:numId w:val="1002"/>
          <w:ilvl w:val="0"/>
        </w:numPr>
      </w:pPr>
      <w:r>
        <w:t xml:space="preserve">Organized and with great attention to detail</w:t>
      </w:r>
    </w:p>
    <w:p>
      <w:pPr>
        <w:pStyle w:val="Compact"/>
        <w:numPr>
          <w:numId w:val="1002"/>
          <w:ilvl w:val="0"/>
        </w:numPr>
      </w:pPr>
      <w:r>
        <w:t xml:space="preserve">Ability to collaborate in a fast-paced environment</w:t>
      </w:r>
    </w:p>
    <w:p>
      <w:pPr>
        <w:pStyle w:val="Compact"/>
        <w:numPr>
          <w:numId w:val="1002"/>
          <w:ilvl w:val="0"/>
        </w:numPr>
      </w:pPr>
      <w:r>
        <w:t xml:space="preserve">Supervision is exercised over subordinate administrative staff within business unit</w:t>
      </w:r>
    </w:p>
    <w:p>
      <w:pPr>
        <w:pStyle w:val="Compact"/>
        <w:numPr>
          <w:numId w:val="1002"/>
          <w:ilvl w:val="0"/>
        </w:numPr>
      </w:pPr>
      <w:r>
        <w:t xml:space="preserve">Ability to work independently and carry assignments to completion</w:t>
      </w:r>
    </w:p>
    <w:p>
      <w:pPr>
        <w:pStyle w:val="Compact"/>
        <w:numPr>
          <w:numId w:val="1002"/>
          <w:ilvl w:val="0"/>
        </w:numPr>
      </w:pPr>
      <w:r>
        <w:t xml:space="preserve">Must enjoy working with people and working for a services organization</w:t>
      </w:r>
    </w:p>
    <w:p>
      <w:pPr>
        <w:pStyle w:val="Compact"/>
        <w:numPr>
          <w:numId w:val="1002"/>
          <w:ilvl w:val="0"/>
        </w:numPr>
      </w:pPr>
      <w:r>
        <w:t xml:space="preserve">Responsible for front desk area – answering phones and guiding guests/clients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min-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min-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2021-10-28T13:01:23Z</dcterms:created>
  <dcterms:modified xsi:type="dcterms:W3CDTF">2021-10-28T13:01:23Z</dcterms:modified>
</cp:coreProperties>
</file>