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https://www.velvetjobs.com/job-descriptions/admin-asst</w:t>
        </w:r>
      </w:hyperlink>
    </w:p>
    <w:p>
      <w:pPr>
        <w:pStyle w:val="Heading1"/>
      </w:pPr>
      <w:bookmarkStart w:id="21" w:name="example-of-admin-asst-job-description"/>
      <w:r>
        <w:t xml:space="preserve">Example of Admin Asst Job Description</w:t>
      </w:r>
      <w:bookmarkEnd w:id="21"/>
    </w:p>
    <w:p>
      <w:pPr>
        <w:pStyle w:val="Compact"/>
      </w:pPr>
      <w:r>
        <w:t xml:space="preserve">Our growing company is looking to fill the role of admin asst. To join our growing team, please review the list of responsibilities and qualifications.</w:t>
      </w:r>
    </w:p>
    <w:p>
      <w:pPr>
        <w:pStyle w:val="Heading2"/>
      </w:pPr>
      <w:bookmarkStart w:id="22" w:name="responsibilities-for-admin-asst"/>
      <w:r>
        <w:t xml:space="preserve">Responsibilities for admin asst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Design Coordinator and/or Field Verification Manager posted on issues when necessary</w:t>
      </w:r>
    </w:p>
    <w:p>
      <w:pPr>
        <w:pStyle w:val="Compact"/>
        <w:numPr>
          <w:numId w:val="1001"/>
          <w:ilvl w:val="0"/>
        </w:numPr>
      </w:pPr>
      <w:r>
        <w:t xml:space="preserve">Complete weekly Extras Report and distribute</w:t>
      </w:r>
    </w:p>
    <w:p>
      <w:pPr>
        <w:pStyle w:val="Compact"/>
        <w:numPr>
          <w:numId w:val="1001"/>
          <w:ilvl w:val="0"/>
        </w:numPr>
      </w:pPr>
      <w:r>
        <w:t xml:space="preserve">Complete Back Charge Invoices, when necessary</w:t>
      </w:r>
    </w:p>
    <w:p>
      <w:pPr>
        <w:pStyle w:val="Compact"/>
        <w:numPr>
          <w:numId w:val="1001"/>
          <w:ilvl w:val="0"/>
        </w:numPr>
      </w:pPr>
      <w:r>
        <w:t xml:space="preserve">Compile information from semi-annual reviews and distribute</w:t>
      </w:r>
    </w:p>
    <w:p>
      <w:pPr>
        <w:pStyle w:val="Compact"/>
        <w:numPr>
          <w:numId w:val="1001"/>
          <w:ilvl w:val="0"/>
        </w:numPr>
      </w:pPr>
      <w:r>
        <w:t xml:space="preserve">Manage complex calendars for faculty using MS Outlook, and iCal</w:t>
      </w:r>
    </w:p>
    <w:p>
      <w:pPr>
        <w:pStyle w:val="Compact"/>
        <w:numPr>
          <w:numId w:val="1001"/>
          <w:ilvl w:val="0"/>
        </w:numPr>
      </w:pPr>
      <w:r>
        <w:t xml:space="preserve">Ensures patient visits are scheduled as ordered/needed</w:t>
      </w:r>
    </w:p>
    <w:p>
      <w:pPr>
        <w:pStyle w:val="Compact"/>
        <w:numPr>
          <w:numId w:val="1001"/>
          <w:ilvl w:val="0"/>
        </w:numPr>
      </w:pPr>
      <w:r>
        <w:t xml:space="preserve">Ensures scheduling of patient visits in an accurate, timely, fair and consistent manner</w:t>
      </w:r>
    </w:p>
    <w:p>
      <w:pPr>
        <w:pStyle w:val="Compact"/>
        <w:numPr>
          <w:numId w:val="1001"/>
          <w:ilvl w:val="0"/>
        </w:numPr>
      </w:pPr>
      <w:r>
        <w:t xml:space="preserve">Schedules patients to provide for the continuity of care and productivity of the clinical staff and home care aides</w:t>
      </w:r>
    </w:p>
    <w:p>
      <w:pPr>
        <w:pStyle w:val="Compact"/>
        <w:numPr>
          <w:numId w:val="1001"/>
          <w:ilvl w:val="0"/>
        </w:numPr>
      </w:pPr>
      <w:r>
        <w:t xml:space="preserve">Resolves scheduling conflicts/issues to reach a positive outcome</w:t>
      </w:r>
    </w:p>
    <w:p>
      <w:pPr>
        <w:pStyle w:val="Compact"/>
        <w:numPr>
          <w:numId w:val="1001"/>
          <w:ilvl w:val="0"/>
        </w:numPr>
      </w:pPr>
      <w:r>
        <w:t xml:space="preserve">Accurately relays messages, cancellations and hospitalizations to clinicians/home care aides on a timely basis</w:t>
      </w:r>
    </w:p>
    <w:p>
      <w:pPr>
        <w:pStyle w:val="Heading2"/>
      </w:pPr>
      <w:bookmarkStart w:id="23" w:name="qualifications-for-admin-asst"/>
      <w:r>
        <w:t xml:space="preserve">Qualifications for admin asst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Associates Degree or Bachelor degree with at least 5 years of progressive responsibility in administrative support to faculty</w:t>
      </w:r>
    </w:p>
    <w:p>
      <w:pPr>
        <w:pStyle w:val="Compact"/>
        <w:numPr>
          <w:numId w:val="1002"/>
          <w:ilvl w:val="0"/>
        </w:numPr>
      </w:pPr>
      <w:r>
        <w:t xml:space="preserve">Places calls to patients for scheduling and triaging</w:t>
      </w:r>
    </w:p>
    <w:p>
      <w:pPr>
        <w:pStyle w:val="Compact"/>
        <w:numPr>
          <w:numId w:val="1002"/>
          <w:ilvl w:val="0"/>
        </w:numPr>
      </w:pPr>
      <w:r>
        <w:t xml:space="preserve">Provides support to the Private Duty program, as appropriate</w:t>
      </w:r>
    </w:p>
    <w:p>
      <w:pPr>
        <w:pStyle w:val="Compact"/>
        <w:numPr>
          <w:numId w:val="1002"/>
          <w:ilvl w:val="0"/>
        </w:numPr>
      </w:pPr>
      <w:r>
        <w:t xml:space="preserve">Collaborates with the Office Coordinator/designee to perform required tasks</w:t>
      </w:r>
    </w:p>
    <w:p>
      <w:pPr>
        <w:pStyle w:val="Compact"/>
        <w:numPr>
          <w:numId w:val="1002"/>
          <w:ilvl w:val="0"/>
        </w:numPr>
      </w:pPr>
      <w:r>
        <w:t xml:space="preserve">Answers and triages telephone calls</w:t>
      </w:r>
    </w:p>
    <w:p>
      <w:pPr>
        <w:pStyle w:val="Compact"/>
        <w:numPr>
          <w:numId w:val="1002"/>
          <w:ilvl w:val="0"/>
        </w:numPr>
      </w:pPr>
      <w:r>
        <w:t xml:space="preserve">Provides back up administrative support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-as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-as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2021-10-28T18:37:34Z</dcterms:created>
  <dcterms:modified xsi:type="dcterms:W3CDTF">2021-10-28T18:37:34Z</dcterms:modified>
</cp:coreProperties>
</file>