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https://www.velvetjobs.com/job-descriptions/admin-associate</w:t>
        </w:r>
      </w:hyperlink>
    </w:p>
    <w:p>
      <w:pPr>
        <w:pStyle w:val="Heading1"/>
      </w:pPr>
      <w:bookmarkStart w:id="21" w:name="example-of-admin-associate-job-description"/>
      <w:r>
        <w:t xml:space="preserve">Example of Admin Associate Job Description</w:t>
      </w:r>
      <w:bookmarkEnd w:id="21"/>
    </w:p>
    <w:p>
      <w:pPr>
        <w:pStyle w:val="Compact"/>
      </w:pPr>
      <w:r>
        <w:t xml:space="preserve">Our innovative and growing company is looking for an admin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associate"/>
      <w:r>
        <w:t xml:space="preserve">Responsibilities for admin associate</w:t>
      </w:r>
      <w:bookmarkEnd w:id="22"/>
    </w:p>
    <w:p>
      <w:pPr>
        <w:pStyle w:val="Compact"/>
        <w:numPr>
          <w:numId w:val="1001"/>
          <w:ilvl w:val="0"/>
        </w:numPr>
      </w:pPr>
      <w:r>
        <w:t xml:space="preserve">Coordinates team member input to the business team calendar, including weekly updates, and manages the monthly Marketing and Innovation Team meeting agendas with the Sr</w:t>
      </w:r>
    </w:p>
    <w:p>
      <w:pPr>
        <w:pStyle w:val="Compact"/>
        <w:numPr>
          <w:numId w:val="1001"/>
          <w:ilvl w:val="0"/>
        </w:numPr>
      </w:pPr>
      <w:r>
        <w:t xml:space="preserve">Manages the Vacation and Travel &amp; Expense tracking for the Marketing and Sales organizations</w:t>
      </w:r>
    </w:p>
    <w:p>
      <w:pPr>
        <w:pStyle w:val="Compact"/>
        <w:numPr>
          <w:numId w:val="1001"/>
          <w:ilvl w:val="0"/>
        </w:numPr>
      </w:pPr>
      <w:r>
        <w:t xml:space="preserve">Manages the shipping of sample products for Grassroots and PR events, including processing orders through the supply chain system</w:t>
      </w:r>
    </w:p>
    <w:p>
      <w:pPr>
        <w:pStyle w:val="Compact"/>
        <w:numPr>
          <w:numId w:val="1001"/>
          <w:ilvl w:val="0"/>
        </w:numPr>
      </w:pPr>
      <w:r>
        <w:t xml:space="preserve">Actively and effectively partner with various internal departments</w:t>
      </w:r>
    </w:p>
    <w:p>
      <w:pPr>
        <w:pStyle w:val="Compact"/>
        <w:numPr>
          <w:numId w:val="1001"/>
          <w:ilvl w:val="0"/>
        </w:numPr>
      </w:pPr>
      <w:r>
        <w:t xml:space="preserve">Assist with training of all new employees within the department, developing training documents and procedures</w:t>
      </w:r>
    </w:p>
    <w:p>
      <w:pPr>
        <w:pStyle w:val="Compact"/>
        <w:numPr>
          <w:numId w:val="1001"/>
          <w:ilvl w:val="0"/>
        </w:numPr>
      </w:pPr>
      <w:r>
        <w:t xml:space="preserve">Updating CRM with internal info such as adding to lists</w:t>
      </w:r>
    </w:p>
    <w:p>
      <w:pPr>
        <w:pStyle w:val="Compact"/>
        <w:numPr>
          <w:numId w:val="1001"/>
          <w:ilvl w:val="0"/>
        </w:numPr>
      </w:pPr>
      <w:r>
        <w:t xml:space="preserve">On a daily basis, opens the lockbox package and/or accesses OnBase to retrieve files</w:t>
      </w:r>
    </w:p>
    <w:p>
      <w:pPr>
        <w:pStyle w:val="Compact"/>
        <w:numPr>
          <w:numId w:val="1001"/>
          <w:ilvl w:val="0"/>
        </w:numPr>
      </w:pPr>
      <w:r>
        <w:t xml:space="preserve">Looks up correspondence account/encounter numbers when necessary to ensure appropriate distribution</w:t>
      </w:r>
    </w:p>
    <w:p>
      <w:pPr>
        <w:pStyle w:val="Compact"/>
        <w:numPr>
          <w:numId w:val="1001"/>
          <w:ilvl w:val="0"/>
        </w:numPr>
      </w:pPr>
      <w:r>
        <w:t xml:space="preserve">Provides administrative support to A/R Department including copying, filing, faxing, printing, scanning</w:t>
      </w:r>
    </w:p>
    <w:p>
      <w:pPr>
        <w:pStyle w:val="Compact"/>
        <w:numPr>
          <w:numId w:val="1001"/>
          <w:ilvl w:val="0"/>
        </w:numPr>
      </w:pPr>
      <w:r>
        <w:t xml:space="preserve">Matches live refund checks from Accounting to refund letters</w:t>
      </w:r>
    </w:p>
    <w:p>
      <w:pPr>
        <w:pStyle w:val="Heading2"/>
      </w:pPr>
      <w:bookmarkStart w:id="23" w:name="qualifications-for-admin-associate"/>
      <w:r>
        <w:t xml:space="preserve">Qualifications for admin associate</w:t>
      </w:r>
      <w:bookmarkEnd w:id="23"/>
    </w:p>
    <w:p>
      <w:pPr>
        <w:pStyle w:val="Compact"/>
        <w:numPr>
          <w:numId w:val="1002"/>
          <w:ilvl w:val="0"/>
        </w:numPr>
      </w:pPr>
      <w:r>
        <w:t xml:space="preserve">Bachelors or Associates Degree or equivalent experience in Business Administration or Supply Chain</w:t>
      </w:r>
    </w:p>
    <w:p>
      <w:pPr>
        <w:pStyle w:val="Compact"/>
        <w:numPr>
          <w:numId w:val="1002"/>
          <w:ilvl w:val="0"/>
        </w:numPr>
      </w:pPr>
      <w:r>
        <w:t xml:space="preserve">With minimum two years work related experience</w:t>
      </w:r>
    </w:p>
    <w:p>
      <w:pPr>
        <w:pStyle w:val="Compact"/>
        <w:numPr>
          <w:numId w:val="1002"/>
          <w:ilvl w:val="0"/>
        </w:numPr>
      </w:pPr>
      <w:r>
        <w:t xml:space="preserve">Preferably with R2P systems, Oracle &amp; SAP</w:t>
      </w:r>
    </w:p>
    <w:p>
      <w:pPr>
        <w:pStyle w:val="Compact"/>
        <w:numPr>
          <w:numId w:val="1002"/>
          <w:ilvl w:val="0"/>
        </w:numPr>
      </w:pPr>
      <w:r>
        <w:t xml:space="preserve">Able to coordinate multiple projects and day to day activities</w:t>
      </w:r>
    </w:p>
    <w:p>
      <w:pPr>
        <w:pStyle w:val="Compact"/>
        <w:numPr>
          <w:numId w:val="1002"/>
          <w:ilvl w:val="0"/>
        </w:numPr>
      </w:pPr>
      <w:r>
        <w:t xml:space="preserve">Ability to adapt through change</w:t>
      </w:r>
    </w:p>
    <w:p>
      <w:pPr>
        <w:pStyle w:val="Compact"/>
        <w:numPr>
          <w:numId w:val="1002"/>
          <w:ilvl w:val="0"/>
        </w:numPr>
      </w:pPr>
      <w:r>
        <w:t xml:space="preserve">Ability to learn new applications and techniques quickly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2021-10-28T13:13:22Z</dcterms:created>
  <dcterms:modified xsi:type="dcterms:W3CDTF">2021-10-28T13:13:22Z</dcterms:modified>
</cp:coreProperties>
</file>