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https://www.velvetjobs.com/job-descriptions/admin-associate</w:t>
        </w:r>
      </w:hyperlink>
    </w:p>
    <w:p>
      <w:pPr>
        <w:pStyle w:val="Heading1"/>
      </w:pPr>
      <w:bookmarkStart w:id="21" w:name="example-of-admin-associate-job-description"/>
      <w:r>
        <w:t xml:space="preserve">Example of Admin Associate Job Description</w:t>
      </w:r>
      <w:bookmarkEnd w:id="21"/>
    </w:p>
    <w:p>
      <w:pPr>
        <w:pStyle w:val="Compact"/>
      </w:pPr>
      <w:r>
        <w:t xml:space="preserve">Our company is growing rapidly and is hiring for an admin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associate"/>
      <w:r>
        <w:t xml:space="preserve">Responsibilities for admin associate</w:t>
      </w:r>
      <w:bookmarkEnd w:id="22"/>
    </w:p>
    <w:p>
      <w:pPr>
        <w:pStyle w:val="Compact"/>
        <w:numPr>
          <w:numId w:val="1001"/>
          <w:ilvl w:val="0"/>
        </w:numPr>
      </w:pPr>
      <w:r>
        <w:t xml:space="preserve">Prepare and reconcile daily deposits for Conventional and Vending activity</w:t>
      </w:r>
    </w:p>
    <w:p>
      <w:pPr>
        <w:pStyle w:val="Compact"/>
        <w:numPr>
          <w:numId w:val="1001"/>
          <w:ilvl w:val="0"/>
        </w:numPr>
      </w:pPr>
      <w:r>
        <w:t xml:space="preserve">Ability to lift 20lb- 30lb coin bags</w:t>
      </w:r>
    </w:p>
    <w:p>
      <w:pPr>
        <w:pStyle w:val="Compact"/>
        <w:numPr>
          <w:numId w:val="1001"/>
          <w:ilvl w:val="0"/>
        </w:numPr>
      </w:pPr>
      <w:r>
        <w:t xml:space="preserve">Demonstrate strong computer skills in Word, Excel and Outlook</w:t>
      </w:r>
    </w:p>
    <w:p>
      <w:pPr>
        <w:pStyle w:val="Compact"/>
        <w:numPr>
          <w:numId w:val="1001"/>
          <w:ilvl w:val="0"/>
        </w:numPr>
      </w:pPr>
      <w:r>
        <w:t xml:space="preserve">Candidates must have extensive Informatica Admin background</w:t>
      </w:r>
    </w:p>
    <w:p>
      <w:pPr>
        <w:pStyle w:val="Compact"/>
        <w:numPr>
          <w:numId w:val="1001"/>
          <w:ilvl w:val="0"/>
        </w:numPr>
      </w:pPr>
      <w:r>
        <w:t xml:space="preserve">Seek inputs from the developers on specific modules as applicable</w:t>
      </w:r>
    </w:p>
    <w:p>
      <w:pPr>
        <w:pStyle w:val="Compact"/>
        <w:numPr>
          <w:numId w:val="1001"/>
          <w:ilvl w:val="0"/>
        </w:numPr>
      </w:pPr>
      <w:r>
        <w:t xml:space="preserve">Consolidate all modules and provide to Module Lead/ Architects/ Designers for review</w:t>
      </w:r>
    </w:p>
    <w:p>
      <w:pPr>
        <w:pStyle w:val="Compact"/>
        <w:numPr>
          <w:numId w:val="1001"/>
          <w:ilvl w:val="0"/>
        </w:numPr>
      </w:pPr>
      <w:r>
        <w:t xml:space="preserve">Suggest changes in design on technical grounds</w:t>
      </w:r>
    </w:p>
    <w:p>
      <w:pPr>
        <w:pStyle w:val="Compact"/>
        <w:numPr>
          <w:numId w:val="1001"/>
          <w:ilvl w:val="0"/>
        </w:numPr>
      </w:pPr>
      <w:r>
        <w:t xml:space="preserve">Develop components inventory for the code to be developed tying it to the nonfunctional requirements</w:t>
      </w:r>
    </w:p>
    <w:p>
      <w:pPr>
        <w:pStyle w:val="Compact"/>
        <w:numPr>
          <w:numId w:val="1001"/>
          <w:ilvl w:val="0"/>
        </w:numPr>
      </w:pPr>
      <w:r>
        <w:t xml:space="preserve">Perform sampling of data to understand the character/ quality of the data (project dependent in the absence of data analyst or designer)</w:t>
      </w:r>
    </w:p>
    <w:p>
      <w:pPr>
        <w:pStyle w:val="Compact"/>
        <w:numPr>
          <w:numId w:val="1001"/>
          <w:ilvl w:val="0"/>
        </w:numPr>
      </w:pPr>
      <w:r>
        <w:t xml:space="preserve">Identify tools and technologies to be used in the project reusable objects that could be customized for the project</w:t>
      </w:r>
    </w:p>
    <w:p>
      <w:pPr>
        <w:pStyle w:val="Heading2"/>
      </w:pPr>
      <w:bookmarkStart w:id="23" w:name="qualifications-for-admin-associate"/>
      <w:r>
        <w:t xml:space="preserve">Qualifications for admin associate</w:t>
      </w:r>
      <w:bookmarkEnd w:id="23"/>
    </w:p>
    <w:p>
      <w:pPr>
        <w:pStyle w:val="Compact"/>
        <w:numPr>
          <w:numId w:val="1002"/>
          <w:ilvl w:val="0"/>
        </w:numPr>
      </w:pPr>
      <w:r>
        <w:t xml:space="preserve">Fluent in Korean and Business level in English</w:t>
      </w:r>
    </w:p>
    <w:p>
      <w:pPr>
        <w:pStyle w:val="Compact"/>
        <w:numPr>
          <w:numId w:val="1002"/>
          <w:ilvl w:val="0"/>
        </w:numPr>
      </w:pPr>
      <w:r>
        <w:t xml:space="preserve">Professional attitude, and excellent time management skills</w:t>
      </w:r>
    </w:p>
    <w:p>
      <w:pPr>
        <w:pStyle w:val="Compact"/>
        <w:numPr>
          <w:numId w:val="1002"/>
          <w:ilvl w:val="0"/>
        </w:numPr>
      </w:pPr>
      <w:r>
        <w:t xml:space="preserve">Available for occasional international travel and holiday hours</w:t>
      </w:r>
    </w:p>
    <w:p>
      <w:pPr>
        <w:pStyle w:val="Compact"/>
        <w:numPr>
          <w:numId w:val="1002"/>
          <w:ilvl w:val="0"/>
        </w:numPr>
      </w:pPr>
      <w:r>
        <w:t xml:space="preserve">Track office calendar and events&lt;.li&gt;</w:t>
      </w:r>
    </w:p>
    <w:p>
      <w:pPr>
        <w:pStyle w:val="Compact"/>
        <w:numPr>
          <w:numId w:val="1002"/>
          <w:ilvl w:val="0"/>
        </w:numPr>
      </w:pPr>
      <w:r>
        <w:t xml:space="preserve">Six (6) years of general office experience with at least two years in a Division level office</w:t>
      </w:r>
    </w:p>
    <w:p>
      <w:pPr>
        <w:pStyle w:val="Compact"/>
        <w:numPr>
          <w:numId w:val="1002"/>
          <w:ilvl w:val="0"/>
        </w:numPr>
      </w:pPr>
      <w:r>
        <w:t xml:space="preserve">Preparing classified and unclassified naval messages and correspondence in proper naval format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2021-10-28T12:58:10Z</dcterms:created>
  <dcterms:modified xsi:type="dcterms:W3CDTF">2021-10-28T12:58:10Z</dcterms:modified>
</cp:coreProperties>
</file>