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https://www.velvetjobs.com/job-descriptions/actuarial-intern</w:t>
        </w:r>
      </w:hyperlink>
    </w:p>
    <w:p>
      <w:pPr>
        <w:pStyle w:val="Heading1"/>
      </w:pPr>
      <w:bookmarkStart w:id="21" w:name="example-of-actuarial-intern-job-description"/>
      <w:r>
        <w:t xml:space="preserve">Example of Actuarial Intern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actuarial intern. To join our growing team, please review the list of responsibilities and qualifications.</w:t>
      </w:r>
    </w:p>
    <w:p>
      <w:pPr>
        <w:pStyle w:val="Heading2"/>
      </w:pPr>
      <w:bookmarkStart w:id="22" w:name="responsibilities-for-actuarial-intern"/>
      <w:r>
        <w:t xml:space="preserve">Responsibilities for actuarial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Broking and Analytical teams (CMS, Actuarial, Financial Services, ) as applicable</w:t>
      </w:r>
    </w:p>
    <w:p>
      <w:pPr>
        <w:pStyle w:val="Compact"/>
        <w:numPr>
          <w:numId w:val="1001"/>
          <w:ilvl w:val="0"/>
        </w:numPr>
      </w:pPr>
      <w:r>
        <w:t xml:space="preserve">Gather necessary data from the vendor or client</w:t>
      </w:r>
    </w:p>
    <w:p>
      <w:pPr>
        <w:pStyle w:val="Compact"/>
        <w:numPr>
          <w:numId w:val="1001"/>
          <w:ilvl w:val="0"/>
        </w:numPr>
      </w:pPr>
      <w:r>
        <w:t xml:space="preserve">Collect and analyze data for assigned project(s)</w:t>
      </w:r>
    </w:p>
    <w:p>
      <w:pPr>
        <w:pStyle w:val="Compact"/>
        <w:numPr>
          <w:numId w:val="1001"/>
          <w:ilvl w:val="0"/>
        </w:numPr>
      </w:pPr>
      <w:r>
        <w:t xml:space="preserve">Prepare assessments, reports and summaries of findings, and presents results to others</w:t>
      </w:r>
    </w:p>
    <w:p>
      <w:pPr>
        <w:pStyle w:val="Compact"/>
        <w:numPr>
          <w:numId w:val="1001"/>
          <w:ilvl w:val="0"/>
        </w:numPr>
      </w:pPr>
      <w:r>
        <w:t xml:space="preserve">May design and run models using actuarial software applications or processes</w:t>
      </w:r>
    </w:p>
    <w:p>
      <w:pPr>
        <w:pStyle w:val="Compact"/>
        <w:numPr>
          <w:numId w:val="1001"/>
          <w:ilvl w:val="0"/>
        </w:numPr>
      </w:pPr>
      <w:r>
        <w:t xml:space="preserve">May provide actuarial support for various actuarial functions including financial planning and reporting, cash flow testing, asset/liability models, determining actuarial reserves and/or product development</w:t>
      </w:r>
    </w:p>
    <w:p>
      <w:pPr>
        <w:pStyle w:val="Compact"/>
        <w:numPr>
          <w:numId w:val="1001"/>
          <w:ilvl w:val="0"/>
        </w:numPr>
      </w:pPr>
      <w:r>
        <w:t xml:space="preserve">Performing tasks related to data preparation for analytic projects and/or product implementation</w:t>
      </w:r>
    </w:p>
    <w:p>
      <w:pPr>
        <w:pStyle w:val="Compact"/>
        <w:numPr>
          <w:numId w:val="1001"/>
          <w:ilvl w:val="0"/>
        </w:numPr>
      </w:pPr>
      <w:r>
        <w:t xml:space="preserve">Setup and formatting of pricing and/or reserving reports</w:t>
      </w:r>
    </w:p>
    <w:p>
      <w:pPr>
        <w:pStyle w:val="Compact"/>
        <w:numPr>
          <w:numId w:val="1001"/>
          <w:ilvl w:val="0"/>
        </w:numPr>
      </w:pPr>
      <w:r>
        <w:t xml:space="preserve">Testing and troubleshooting pricing and product implementation</w:t>
      </w:r>
    </w:p>
    <w:p>
      <w:pPr>
        <w:pStyle w:val="Compact"/>
        <w:numPr>
          <w:numId w:val="1001"/>
          <w:ilvl w:val="0"/>
        </w:numPr>
      </w:pPr>
      <w:r>
        <w:t xml:space="preserve">Fundamental concepts of insurance</w:t>
      </w:r>
    </w:p>
    <w:p>
      <w:pPr>
        <w:pStyle w:val="Heading2"/>
      </w:pPr>
      <w:bookmarkStart w:id="23" w:name="qualifications-for-actuarial-intern"/>
      <w:r>
        <w:t xml:space="preserve">Qualifications for actuarial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Visual Basic would be beneficial writing macros and manipulating</w:t>
      </w:r>
    </w:p>
    <w:p>
      <w:pPr>
        <w:pStyle w:val="Compact"/>
        <w:numPr>
          <w:numId w:val="1002"/>
          <w:ilvl w:val="0"/>
        </w:numPr>
      </w:pPr>
      <w:r>
        <w:t xml:space="preserve">Full time students working towards a Bachelors degree in Actuarial Science, Mathematics, Statistics, Risk Management or a related field</w:t>
      </w:r>
    </w:p>
    <w:p>
      <w:pPr>
        <w:pStyle w:val="Compact"/>
        <w:numPr>
          <w:numId w:val="1002"/>
          <w:ilvl w:val="0"/>
        </w:numPr>
      </w:pPr>
      <w:r>
        <w:t xml:space="preserve">Ability to work on and complete projects in a team oriented environment</w:t>
      </w:r>
    </w:p>
    <w:p>
      <w:pPr>
        <w:pStyle w:val="Compact"/>
        <w:numPr>
          <w:numId w:val="1002"/>
          <w:ilvl w:val="0"/>
        </w:numPr>
      </w:pPr>
      <w:r>
        <w:t xml:space="preserve">Bachelors degree in actuarial science, mathematics, or statistics</w:t>
      </w:r>
    </w:p>
    <w:p>
      <w:pPr>
        <w:pStyle w:val="Compact"/>
        <w:numPr>
          <w:numId w:val="1002"/>
          <w:ilvl w:val="0"/>
        </w:numPr>
      </w:pPr>
      <w:r>
        <w:t xml:space="preserve">Preference is given to students who have passed at least one actuarial exam</w:t>
      </w:r>
    </w:p>
    <w:p>
      <w:pPr>
        <w:pStyle w:val="Compact"/>
        <w:numPr>
          <w:numId w:val="1002"/>
          <w:ilvl w:val="0"/>
        </w:numPr>
      </w:pPr>
      <w:r>
        <w:t xml:space="preserve">Graduate December 2016 – June 2017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uarial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uarial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2021-10-28T12:51:40Z</dcterms:created>
  <dcterms:modified xsi:type="dcterms:W3CDTF">2021-10-28T12:51:40Z</dcterms:modified>
</cp:coreProperties>
</file>