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https://www.velvetjobs.com/job-descriptions/activity-assistant</w:t>
        </w:r>
      </w:hyperlink>
    </w:p>
    <w:p>
      <w:pPr>
        <w:pStyle w:val="Heading1"/>
      </w:pPr>
      <w:bookmarkStart w:id="21" w:name="example-of-activity-assistant-job-description"/>
      <w:r>
        <w:t xml:space="preserve">Example of Activity Assistant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activity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tivity-assistant"/>
      <w:r>
        <w:t xml:space="preserve">Responsibilities for activity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Encourage community involvement in location and work with volunteers.Follow appropriate and adequate safety measures while on outings</w:t>
      </w:r>
    </w:p>
    <w:p>
      <w:pPr>
        <w:pStyle w:val="Compact"/>
        <w:numPr>
          <w:numId w:val="1001"/>
          <w:ilvl w:val="0"/>
        </w:numPr>
      </w:pPr>
      <w:r>
        <w:t xml:space="preserve">Assure residents are supervised at all times while in planned groups/outings, Assist in tasks related to resident as necessary</w:t>
      </w:r>
    </w:p>
    <w:p>
      <w:pPr>
        <w:pStyle w:val="Compact"/>
        <w:numPr>
          <w:numId w:val="1001"/>
          <w:ilvl w:val="0"/>
        </w:numPr>
      </w:pPr>
      <w:r>
        <w:t xml:space="preserve">Provides residents with opportunities and choice consistent with</w:t>
      </w:r>
    </w:p>
    <w:p>
      <w:pPr>
        <w:pStyle w:val="Compact"/>
        <w:numPr>
          <w:numId w:val="1001"/>
          <w:ilvl w:val="0"/>
        </w:numPr>
      </w:pPr>
      <w:r>
        <w:t xml:space="preserve">Assist in developing, leading or assisting and evaluating the effectiveness of programs to meet residents' needs</w:t>
      </w:r>
    </w:p>
    <w:p>
      <w:pPr>
        <w:pStyle w:val="Compact"/>
        <w:numPr>
          <w:numId w:val="1001"/>
          <w:ilvl w:val="0"/>
        </w:numPr>
      </w:pPr>
      <w:r>
        <w:t xml:space="preserve">Keep activity area free of hazards, and keeping harmful substances in locked storage and discards properly</w:t>
      </w:r>
    </w:p>
    <w:p>
      <w:pPr>
        <w:pStyle w:val="Compact"/>
        <w:numPr>
          <w:numId w:val="1001"/>
          <w:ilvl w:val="0"/>
        </w:numPr>
      </w:pPr>
      <w:r>
        <w:t xml:space="preserve">Self motivating, will train for competency and understanding of dementia, diet restrictions, policy and procedure</w:t>
      </w:r>
    </w:p>
    <w:p>
      <w:pPr>
        <w:pStyle w:val="Compact"/>
        <w:numPr>
          <w:numId w:val="1001"/>
          <w:ilvl w:val="0"/>
        </w:numPr>
      </w:pPr>
      <w:r>
        <w:t xml:space="preserve">Provides activities that meet residents’ needs</w:t>
      </w:r>
    </w:p>
    <w:p>
      <w:pPr>
        <w:pStyle w:val="Compact"/>
        <w:numPr>
          <w:numId w:val="1001"/>
          <w:ilvl w:val="0"/>
        </w:numPr>
      </w:pPr>
      <w:r>
        <w:t xml:space="preserve">Encourages community involvement in location and work with volunteers</w:t>
      </w:r>
    </w:p>
    <w:p>
      <w:pPr>
        <w:pStyle w:val="Compact"/>
        <w:numPr>
          <w:numId w:val="1001"/>
          <w:ilvl w:val="0"/>
        </w:numPr>
      </w:pPr>
      <w:r>
        <w:t xml:space="preserve">Assures residents are supervised at all times while in planned groups/outings</w:t>
      </w:r>
    </w:p>
    <w:p>
      <w:pPr>
        <w:pStyle w:val="Compact"/>
        <w:numPr>
          <w:numId w:val="1001"/>
          <w:ilvl w:val="0"/>
        </w:numPr>
      </w:pPr>
      <w:r>
        <w:t xml:space="preserve">Assists in tasks related to resident as necessary</w:t>
      </w:r>
    </w:p>
    <w:p>
      <w:pPr>
        <w:pStyle w:val="Heading2"/>
      </w:pPr>
      <w:bookmarkStart w:id="23" w:name="qualifications-for-activity-assistant"/>
      <w:r>
        <w:t xml:space="preserve">Qualifications for activity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possess high school diploma or its equivalent</w:t>
      </w:r>
    </w:p>
    <w:p>
      <w:pPr>
        <w:pStyle w:val="Compact"/>
        <w:numPr>
          <w:numId w:val="1002"/>
          <w:ilvl w:val="0"/>
        </w:numPr>
      </w:pPr>
      <w:r>
        <w:t xml:space="preserve">Must possess leadership ability and willingness to work harmoniously with and supervise other personnel and possess the ability to make independent decisions when circumstances warrant such actions</w:t>
      </w:r>
    </w:p>
    <w:p>
      <w:pPr>
        <w:pStyle w:val="Compact"/>
        <w:numPr>
          <w:numId w:val="1002"/>
          <w:ilvl w:val="0"/>
        </w:numPr>
      </w:pPr>
      <w:r>
        <w:t xml:space="preserve">Communicates any changes in the residents condition or behavior pattern to Activity Director</w:t>
      </w:r>
    </w:p>
    <w:p>
      <w:pPr>
        <w:pStyle w:val="Compact"/>
        <w:numPr>
          <w:numId w:val="1002"/>
          <w:ilvl w:val="0"/>
        </w:numPr>
      </w:pPr>
      <w:r>
        <w:t xml:space="preserve">Completion and passing score must be done within an allotted amount of time in order to be an Activity Assistant</w:t>
      </w:r>
    </w:p>
    <w:p>
      <w:pPr>
        <w:pStyle w:val="Compact"/>
        <w:numPr>
          <w:numId w:val="1002"/>
          <w:ilvl w:val="0"/>
        </w:numPr>
      </w:pPr>
      <w:r>
        <w:t xml:space="preserve">Required to complete training upon hired, in working with residents with dementia</w:t>
      </w:r>
    </w:p>
    <w:p>
      <w:pPr>
        <w:pStyle w:val="Compact"/>
        <w:numPr>
          <w:numId w:val="1002"/>
          <w:ilvl w:val="0"/>
        </w:numPr>
      </w:pPr>
      <w:r>
        <w:t xml:space="preserve">Associates/Bachelors Degree in Field/Related Field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tivity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tivity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2021-10-28T12:47:56Z</dcterms:created>
  <dcterms:modified xsi:type="dcterms:W3CDTF">2021-10-28T12:47:56Z</dcterms:modified>
</cp:coreProperties>
</file>