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https://www.velvetjobs.com/job-descriptions/activities-assistant</w:t>
        </w:r>
      </w:hyperlink>
    </w:p>
    <w:p>
      <w:pPr>
        <w:pStyle w:val="Heading1"/>
      </w:pPr>
      <w:bookmarkStart w:id="21" w:name="example-of-activities-assistant-job-description"/>
      <w:r>
        <w:t xml:space="preserve">Example of Activities Assistant Job Description</w:t>
      </w:r>
      <w:bookmarkEnd w:id="21"/>
    </w:p>
    <w:p>
      <w:pPr>
        <w:pStyle w:val="Compact"/>
      </w:pPr>
      <w:r>
        <w:t xml:space="preserve">Our company is hiring for an activities assistant.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activities-assistant"/>
      <w:r>
        <w:t xml:space="preserve">Responsibilities for activities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that activities’ plan of care is routinely reviewed and revised with input from other professionals, residents and their families</w:t>
      </w:r>
    </w:p>
    <w:p>
      <w:pPr>
        <w:pStyle w:val="Compact"/>
        <w:numPr>
          <w:numId w:val="1001"/>
          <w:ilvl w:val="0"/>
        </w:numPr>
      </w:pPr>
      <w:r>
        <w:t xml:space="preserve">Works with the hospital volunteer coordinator to establish and maintain a volunteer program on the Skilled Nursing Unit</w:t>
      </w:r>
    </w:p>
    <w:p>
      <w:pPr>
        <w:pStyle w:val="Compact"/>
        <w:numPr>
          <w:numId w:val="1001"/>
          <w:ilvl w:val="0"/>
        </w:numPr>
      </w:pPr>
      <w:r>
        <w:t xml:space="preserve">Maintains documentation as required by Director/Manager of Nursing</w:t>
      </w:r>
    </w:p>
    <w:p>
      <w:pPr>
        <w:pStyle w:val="Compact"/>
        <w:numPr>
          <w:numId w:val="1001"/>
          <w:ilvl w:val="0"/>
        </w:numPr>
      </w:pPr>
      <w:r>
        <w:t xml:space="preserve">Provides routine and procedural hygienic needs to patients</w:t>
      </w:r>
    </w:p>
    <w:p>
      <w:pPr>
        <w:pStyle w:val="Compact"/>
        <w:numPr>
          <w:numId w:val="1001"/>
          <w:ilvl w:val="0"/>
        </w:numPr>
      </w:pPr>
      <w:r>
        <w:t xml:space="preserve">Assist with performance of patient needs under the assistance of RN/PT to include range of motion, ambulation, transfers, ADL training for home care</w:t>
      </w:r>
    </w:p>
    <w:p>
      <w:pPr>
        <w:pStyle w:val="Compact"/>
        <w:numPr>
          <w:numId w:val="1001"/>
          <w:ilvl w:val="0"/>
        </w:numPr>
      </w:pPr>
      <w:r>
        <w:t xml:space="preserve">Demonstrates competency in unit protocols for performing glucose monitoring and other competencies based on department discretion</w:t>
      </w:r>
    </w:p>
    <w:p>
      <w:pPr>
        <w:pStyle w:val="Compact"/>
        <w:numPr>
          <w:numId w:val="1001"/>
          <w:ilvl w:val="0"/>
        </w:numPr>
      </w:pPr>
      <w:r>
        <w:t xml:space="preserve">Uses personal protective equipment and complies with all universal precautions, blood borne pathogens and specific isolation precautions</w:t>
      </w:r>
    </w:p>
    <w:p>
      <w:pPr>
        <w:pStyle w:val="Compact"/>
        <w:numPr>
          <w:numId w:val="1001"/>
          <w:ilvl w:val="0"/>
        </w:numPr>
      </w:pPr>
      <w:r>
        <w:t xml:space="preserve">Completes patient care assignments by the end of the shift or reports status of care to the nurse</w:t>
      </w:r>
    </w:p>
    <w:p>
      <w:pPr>
        <w:pStyle w:val="Compact"/>
        <w:numPr>
          <w:numId w:val="1001"/>
          <w:ilvl w:val="0"/>
        </w:numPr>
      </w:pPr>
      <w:r>
        <w:t xml:space="preserve">Make rounds on patients hourly</w:t>
      </w:r>
    </w:p>
    <w:p>
      <w:pPr>
        <w:pStyle w:val="Compact"/>
        <w:numPr>
          <w:numId w:val="1001"/>
          <w:ilvl w:val="0"/>
        </w:numPr>
      </w:pPr>
      <w:r>
        <w:t xml:space="preserve">Responds to requests promptly and courteously</w:t>
      </w:r>
    </w:p>
    <w:p>
      <w:pPr>
        <w:pStyle w:val="Heading2"/>
      </w:pPr>
      <w:bookmarkStart w:id="23" w:name="qualifications-for-activities-assistant"/>
      <w:r>
        <w:t xml:space="preserve">Qualifications for activities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Physical stamina and ability to assist residents or lift residents where needed and in emergencies</w:t>
      </w:r>
    </w:p>
    <w:p>
      <w:pPr>
        <w:pStyle w:val="Compact"/>
        <w:numPr>
          <w:numId w:val="1002"/>
          <w:ilvl w:val="0"/>
        </w:numPr>
      </w:pPr>
      <w:r>
        <w:t xml:space="preserve">Prior experience working with the older population and knowledge of Therapeutic Recreation and other activities preferred</w:t>
      </w:r>
    </w:p>
    <w:p>
      <w:pPr>
        <w:pStyle w:val="Compact"/>
        <w:numPr>
          <w:numId w:val="1002"/>
          <w:ilvl w:val="0"/>
        </w:numPr>
      </w:pPr>
      <w:r>
        <w:t xml:space="preserve">Requires light physical effort on a regular basis, as in frequent standing, walking, bending, stooping or reaching and/or occasional lifting of light items</w:t>
      </w:r>
    </w:p>
    <w:p>
      <w:pPr>
        <w:pStyle w:val="Compact"/>
        <w:numPr>
          <w:numId w:val="1002"/>
          <w:ilvl w:val="0"/>
        </w:numPr>
      </w:pPr>
      <w:r>
        <w:t xml:space="preserve">Musical or artistic experience preferred</w:t>
      </w:r>
    </w:p>
    <w:p>
      <w:pPr>
        <w:pStyle w:val="Compact"/>
        <w:numPr>
          <w:numId w:val="1002"/>
          <w:ilvl w:val="0"/>
        </w:numPr>
      </w:pPr>
      <w:r>
        <w:t xml:space="preserve">The work schedule for this position is Sunday through Thursday</w:t>
      </w:r>
    </w:p>
    <w:p>
      <w:pPr>
        <w:pStyle w:val="Compact"/>
        <w:numPr>
          <w:numId w:val="1002"/>
          <w:ilvl w:val="0"/>
        </w:numPr>
      </w:pPr>
      <w:r>
        <w:t xml:space="preserve">This is a part-time position days required are Sunday, Monday &amp; Tuesday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ie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ie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2021-10-28T13:06:57Z</dcterms:created>
  <dcterms:modified xsi:type="dcterms:W3CDTF">2021-10-28T13:06:57Z</dcterms:modified>
</cp:coreProperties>
</file>