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https://www.velvetjobs.com/job-descriptions/acquisition-marketing-manager</w:t>
        </w:r>
      </w:hyperlink>
    </w:p>
    <w:p>
      <w:pPr>
        <w:pStyle w:val="Heading1"/>
      </w:pPr>
      <w:bookmarkStart w:id="21" w:name="example-of-acquisition-marketing-manager-job-description"/>
      <w:r>
        <w:t xml:space="preserve">Example of Acquisition Marketing Manager Job Description</w:t>
      </w:r>
      <w:bookmarkEnd w:id="21"/>
    </w:p>
    <w:p>
      <w:pPr>
        <w:pStyle w:val="Compact"/>
      </w:pPr>
      <w:r>
        <w:t xml:space="preserve">Our growing company is hiring for an acquisition marketing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cquisition-marketing-manager"/>
      <w:r>
        <w:t xml:space="preserve">Responsibilities for acquisition marketing manager</w:t>
      </w:r>
      <w:bookmarkEnd w:id="22"/>
    </w:p>
    <w:p>
      <w:pPr>
        <w:pStyle w:val="Compact"/>
        <w:numPr>
          <w:numId w:val="1001"/>
          <w:ilvl w:val="0"/>
        </w:numPr>
      </w:pPr>
      <w:r>
        <w:t xml:space="preserve">Track and oversee key performance metrics in order to determine strategies for customer experience enhancements and improved marketing and acquisition plans</w:t>
      </w:r>
    </w:p>
    <w:p>
      <w:pPr>
        <w:pStyle w:val="Compact"/>
        <w:numPr>
          <w:numId w:val="1001"/>
          <w:ilvl w:val="0"/>
        </w:numPr>
      </w:pPr>
      <w:r>
        <w:t xml:space="preserve">Formulate and execute the site marketing, content and product strategy on the Prospect Site with the goal of increasing the number of Cards acquired, billed business acquired and improving conversion</w:t>
      </w:r>
    </w:p>
    <w:p>
      <w:pPr>
        <w:pStyle w:val="Compact"/>
        <w:numPr>
          <w:numId w:val="1001"/>
          <w:ilvl w:val="0"/>
        </w:numPr>
      </w:pPr>
      <w:r>
        <w:t xml:space="preserve">Lead all channel management activities including site marketing creative development, offer and message testing, new product launches, and interfacing with teams that leverage the Prospect Site</w:t>
      </w:r>
    </w:p>
    <w:p>
      <w:pPr>
        <w:pStyle w:val="Compact"/>
        <w:numPr>
          <w:numId w:val="1001"/>
          <w:ilvl w:val="0"/>
        </w:numPr>
      </w:pPr>
      <w:r>
        <w:t xml:space="preserve">Partner to refine and optimize the personalization strategy on the prospect site in close partnership with Site Optimization team, IMS Channel Design, IMS Analytics teams</w:t>
      </w:r>
    </w:p>
    <w:p>
      <w:pPr>
        <w:pStyle w:val="Compact"/>
        <w:numPr>
          <w:numId w:val="1001"/>
          <w:ilvl w:val="0"/>
        </w:numPr>
      </w:pPr>
      <w:r>
        <w:t xml:space="preserve">Support the SEO (Search Engine Optimization) content strategy in partnership with Search Marketing and Enterprise Digital</w:t>
      </w:r>
    </w:p>
    <w:p>
      <w:pPr>
        <w:pStyle w:val="Compact"/>
        <w:numPr>
          <w:numId w:val="1001"/>
          <w:ilvl w:val="0"/>
        </w:numPr>
      </w:pPr>
      <w:r>
        <w:t xml:space="preserve">Support development of capabilities to improve site management and ensure compliance</w:t>
      </w:r>
    </w:p>
    <w:p>
      <w:pPr>
        <w:pStyle w:val="Compact"/>
        <w:numPr>
          <w:numId w:val="1001"/>
          <w:ilvl w:val="0"/>
        </w:numPr>
      </w:pPr>
      <w:r>
        <w:t xml:space="preserve">Oversee monthly results reporting, forecasting and budget activities</w:t>
      </w:r>
    </w:p>
    <w:p>
      <w:pPr>
        <w:pStyle w:val="Compact"/>
        <w:numPr>
          <w:numId w:val="1001"/>
          <w:ilvl w:val="0"/>
        </w:numPr>
      </w:pPr>
      <w:r>
        <w:t xml:space="preserve">Act as SME in Digital Marketing for the Prospect Onsite channel</w:t>
      </w:r>
    </w:p>
    <w:p>
      <w:pPr>
        <w:pStyle w:val="Compact"/>
        <w:numPr>
          <w:numId w:val="1001"/>
          <w:ilvl w:val="0"/>
        </w:numPr>
      </w:pPr>
      <w:r>
        <w:t xml:space="preserve">Manage two B30 Direct Reports</w:t>
      </w:r>
    </w:p>
    <w:p>
      <w:pPr>
        <w:pStyle w:val="Compact"/>
        <w:numPr>
          <w:numId w:val="1001"/>
          <w:ilvl w:val="0"/>
        </w:numPr>
      </w:pPr>
      <w:r>
        <w:t xml:space="preserve">Successfully manage and build cross-functional relationships across multiple internal &amp; external partners</w:t>
      </w:r>
    </w:p>
    <w:p>
      <w:pPr>
        <w:pStyle w:val="Heading2"/>
      </w:pPr>
      <w:bookmarkStart w:id="23" w:name="qualifications-for-acquisition-marketing-manager"/>
      <w:r>
        <w:t xml:space="preserve">Qualifications for acquisition marketing manager</w:t>
      </w:r>
      <w:bookmarkEnd w:id="23"/>
    </w:p>
    <w:p>
      <w:pPr>
        <w:pStyle w:val="Compact"/>
        <w:numPr>
          <w:numId w:val="1002"/>
          <w:ilvl w:val="0"/>
        </w:numPr>
      </w:pPr>
      <w:r>
        <w:t xml:space="preserve">The ideal candidate will bring a history of working with well-respected consumer brands that cater to the high net worth/premium customer segment</w:t>
      </w:r>
    </w:p>
    <w:p>
      <w:pPr>
        <w:pStyle w:val="Compact"/>
        <w:numPr>
          <w:numId w:val="1002"/>
          <w:ilvl w:val="0"/>
        </w:numPr>
      </w:pPr>
      <w:r>
        <w:t xml:space="preserve">2-3 years of work experience in marketing, sales, partnerships or related field, ideally in a fast-paced startup or tech environment</w:t>
      </w:r>
    </w:p>
    <w:p>
      <w:pPr>
        <w:pStyle w:val="Compact"/>
        <w:numPr>
          <w:numId w:val="1002"/>
          <w:ilvl w:val="0"/>
        </w:numPr>
      </w:pPr>
      <w:r>
        <w:t xml:space="preserve">Local New England knowledge and media buying experience a plus</w:t>
      </w:r>
    </w:p>
    <w:p>
      <w:pPr>
        <w:pStyle w:val="Compact"/>
        <w:numPr>
          <w:numId w:val="1002"/>
          <w:ilvl w:val="0"/>
        </w:numPr>
      </w:pPr>
      <w:r>
        <w:t xml:space="preserve">3+ years of experience developing and executing Acquisition Email campaigns required</w:t>
      </w:r>
    </w:p>
    <w:p>
      <w:pPr>
        <w:pStyle w:val="Compact"/>
        <w:numPr>
          <w:numId w:val="1002"/>
          <w:ilvl w:val="0"/>
        </w:numPr>
      </w:pPr>
      <w:r>
        <w:t xml:space="preserve">Prior experience in cross-departmental project coordination (marketing, production, IT, customer service)</w:t>
      </w:r>
    </w:p>
    <w:p>
      <w:pPr>
        <w:pStyle w:val="Compact"/>
        <w:numPr>
          <w:numId w:val="1002"/>
          <w:ilvl w:val="0"/>
        </w:numPr>
      </w:pPr>
      <w:r>
        <w:t xml:space="preserve">5-10 years experience in Marketing, Advertising or Communications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cquisition-marketing-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cquisition-marketing-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2021-10-28T13:35:38Z</dcterms:created>
  <dcterms:modified xsi:type="dcterms:W3CDTF">2021-10-28T13:35:38Z</dcterms:modified>
</cp:coreProperties>
</file>