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https://www.velvetjobs.com/job-descriptions/accounts-receivable-coordinator</w:t>
        </w:r>
      </w:hyperlink>
    </w:p>
    <w:p>
      <w:pPr>
        <w:pStyle w:val="Heading1"/>
      </w:pPr>
      <w:bookmarkStart w:id="21" w:name="example-of-accounts-receivable-coordinator-job-description"/>
      <w:r>
        <w:t xml:space="preserve">Example of Accounts Receivable Coordinator Job Description</w:t>
      </w:r>
      <w:bookmarkEnd w:id="21"/>
    </w:p>
    <w:p>
      <w:pPr>
        <w:pStyle w:val="Compact"/>
      </w:pPr>
      <w:r>
        <w:t xml:space="preserve">Our company is hiring for an accounts receivable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receivable-coordinator"/>
      <w:r>
        <w:t xml:space="preserve">Responsibilities for accounts receivable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Deal with all customer queries</w:t>
      </w:r>
    </w:p>
    <w:p>
      <w:pPr>
        <w:pStyle w:val="Compact"/>
        <w:numPr>
          <w:numId w:val="1001"/>
          <w:ilvl w:val="0"/>
        </w:numPr>
      </w:pPr>
      <w:r>
        <w:t xml:space="preserve">Compilation of monthly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Reviewing and approving new accounts</w:t>
      </w:r>
    </w:p>
    <w:p>
      <w:pPr>
        <w:pStyle w:val="Compact"/>
        <w:numPr>
          <w:numId w:val="1001"/>
          <w:ilvl w:val="0"/>
        </w:numPr>
      </w:pPr>
      <w:r>
        <w:t xml:space="preserve">Working on monthly statements</w:t>
      </w:r>
    </w:p>
    <w:p>
      <w:pPr>
        <w:pStyle w:val="Compact"/>
        <w:numPr>
          <w:numId w:val="1001"/>
          <w:ilvl w:val="0"/>
        </w:numPr>
      </w:pPr>
      <w:r>
        <w:t xml:space="preserve">Ensuring that all cash is applied accurately and completely</w:t>
      </w:r>
    </w:p>
    <w:p>
      <w:pPr>
        <w:pStyle w:val="Compact"/>
        <w:numPr>
          <w:numId w:val="1001"/>
          <w:ilvl w:val="0"/>
        </w:numPr>
      </w:pPr>
      <w:r>
        <w:t xml:space="preserve">Balancing daily bank deposits to Accounts Receivable receipts</w:t>
      </w:r>
    </w:p>
    <w:p>
      <w:pPr>
        <w:pStyle w:val="Compact"/>
        <w:numPr>
          <w:numId w:val="1001"/>
          <w:ilvl w:val="0"/>
        </w:numPr>
      </w:pPr>
      <w:r>
        <w:t xml:space="preserve">Applying cash to all customer accounts and communicating customer remittance issues to Credit Department</w:t>
      </w:r>
    </w:p>
    <w:p>
      <w:pPr>
        <w:pStyle w:val="Compact"/>
        <w:numPr>
          <w:numId w:val="1001"/>
          <w:ilvl w:val="0"/>
        </w:numPr>
      </w:pPr>
      <w:r>
        <w:t xml:space="preserve">Supporting Credit, Accounting, and Audit requests for customer payment information and cash application</w:t>
      </w:r>
    </w:p>
    <w:p>
      <w:pPr>
        <w:pStyle w:val="Compact"/>
        <w:numPr>
          <w:numId w:val="1001"/>
          <w:ilvl w:val="0"/>
        </w:numPr>
      </w:pPr>
      <w:r>
        <w:t xml:space="preserve">Creating chargebacks for all unauthorized deductions clearing all approved deductions</w:t>
      </w:r>
    </w:p>
    <w:p>
      <w:pPr>
        <w:pStyle w:val="Compact"/>
        <w:numPr>
          <w:numId w:val="1001"/>
          <w:ilvl w:val="0"/>
        </w:numPr>
      </w:pPr>
      <w:r>
        <w:t xml:space="preserve">Supporting SOX and Financial audit requirements related to Accounts Receviable processes</w:t>
      </w:r>
    </w:p>
    <w:p>
      <w:pPr>
        <w:pStyle w:val="Heading2"/>
      </w:pPr>
      <w:bookmarkStart w:id="23" w:name="qualifications-for-accounts-receivable-coordinator"/>
      <w:r>
        <w:t xml:space="preserve">Qualifications for accounts receivable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Creating and maintaining Accounts Receivable card information</w:t>
      </w:r>
    </w:p>
    <w:p>
      <w:pPr>
        <w:pStyle w:val="Compact"/>
        <w:numPr>
          <w:numId w:val="1002"/>
          <w:ilvl w:val="0"/>
        </w:numPr>
      </w:pPr>
      <w:r>
        <w:t xml:space="preserve">Controlling the daily parts order queue and contacting customers for pre-collecting</w:t>
      </w:r>
    </w:p>
    <w:p>
      <w:pPr>
        <w:pStyle w:val="Compact"/>
        <w:numPr>
          <w:numId w:val="1002"/>
          <w:ilvl w:val="0"/>
        </w:numPr>
      </w:pPr>
      <w:r>
        <w:t xml:space="preserve">Making daily collection calls</w:t>
      </w:r>
    </w:p>
    <w:p>
      <w:pPr>
        <w:pStyle w:val="Compact"/>
        <w:numPr>
          <w:numId w:val="1002"/>
          <w:ilvl w:val="0"/>
        </w:numPr>
      </w:pPr>
      <w:r>
        <w:t xml:space="preserve">Assisting customers with billing disputes</w:t>
      </w:r>
    </w:p>
    <w:p>
      <w:pPr>
        <w:pStyle w:val="Compact"/>
        <w:numPr>
          <w:numId w:val="1002"/>
          <w:ilvl w:val="0"/>
        </w:numPr>
      </w:pPr>
      <w:r>
        <w:t xml:space="preserve">Processing customer refunds, credits and debits</w:t>
      </w:r>
    </w:p>
    <w:p>
      <w:pPr>
        <w:pStyle w:val="Compact"/>
        <w:numPr>
          <w:numId w:val="1002"/>
          <w:ilvl w:val="0"/>
        </w:numPr>
      </w:pPr>
      <w:r>
        <w:t xml:space="preserve">Folding and mailing daily invoices and monthly statements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2021-10-28T13:35:14Z</dcterms:created>
  <dcterms:modified xsi:type="dcterms:W3CDTF">2021-10-28T13:35:14Z</dcterms:modified>
</cp:coreProperties>
</file>