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https://www.velvetjobs.com/job-descriptions/accounts-receivable-associate</w:t>
        </w:r>
      </w:hyperlink>
    </w:p>
    <w:p>
      <w:pPr>
        <w:pStyle w:val="Heading1"/>
      </w:pPr>
      <w:bookmarkStart w:id="21" w:name="example-of-accounts-receivable-associate-job-description"/>
      <w:r>
        <w:t xml:space="preserve">Example of Accounts Receivable Associate Job Description</w:t>
      </w:r>
      <w:bookmarkEnd w:id="21"/>
    </w:p>
    <w:p>
      <w:pPr>
        <w:pStyle w:val="Compact"/>
      </w:pPr>
      <w:r>
        <w:t xml:space="preserve">Our company is growing rapidly and is looking to fill the role of accounts receivable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ceivable-associate"/>
      <w:r>
        <w:t xml:space="preserve">Responsibilities for accounts receivable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short payments, communicate with owner of relationship, obtain approval for issuing credits</w:t>
      </w:r>
    </w:p>
    <w:p>
      <w:pPr>
        <w:pStyle w:val="Compact"/>
        <w:numPr>
          <w:numId w:val="1001"/>
          <w:ilvl w:val="0"/>
        </w:numPr>
      </w:pPr>
      <w:r>
        <w:t xml:space="preserve">Prepare backup documentation for bank deposits</w:t>
      </w:r>
    </w:p>
    <w:p>
      <w:pPr>
        <w:pStyle w:val="Compact"/>
        <w:numPr>
          <w:numId w:val="1001"/>
          <w:ilvl w:val="0"/>
        </w:numPr>
      </w:pPr>
      <w:r>
        <w:t xml:space="preserve">Investigate and validate customer balances and immediately communicate with customer for timely resolution of issues</w:t>
      </w:r>
    </w:p>
    <w:p>
      <w:pPr>
        <w:pStyle w:val="Compact"/>
        <w:numPr>
          <w:numId w:val="1001"/>
          <w:ilvl w:val="0"/>
        </w:numPr>
      </w:pPr>
      <w:r>
        <w:t xml:space="preserve">Review and distribute monthly statements for International affiliates, retail and distributor customers</w:t>
      </w:r>
    </w:p>
    <w:p>
      <w:pPr>
        <w:pStyle w:val="Compact"/>
        <w:numPr>
          <w:numId w:val="1001"/>
          <w:ilvl w:val="0"/>
        </w:numPr>
      </w:pPr>
      <w:r>
        <w:t xml:space="preserve">Prepare monthly reconciliations and audit schedules for Accounts Receivable accounts</w:t>
      </w:r>
    </w:p>
    <w:p>
      <w:pPr>
        <w:pStyle w:val="Compact"/>
        <w:numPr>
          <w:numId w:val="1001"/>
          <w:ilvl w:val="0"/>
        </w:numPr>
      </w:pPr>
      <w:r>
        <w:t xml:space="preserve">All other reasonable duties assigned, relating to the successful operation of client receivables</w:t>
      </w:r>
    </w:p>
    <w:p>
      <w:pPr>
        <w:pStyle w:val="Compact"/>
        <w:numPr>
          <w:numId w:val="1001"/>
          <w:ilvl w:val="0"/>
        </w:numPr>
      </w:pPr>
      <w:r>
        <w:t xml:space="preserve">Prepare multi account reconcilations on a monthly basis annual in support of audit</w:t>
      </w:r>
    </w:p>
    <w:p>
      <w:pPr>
        <w:pStyle w:val="Compact"/>
        <w:numPr>
          <w:numId w:val="1001"/>
          <w:ilvl w:val="0"/>
        </w:numPr>
      </w:pPr>
      <w:r>
        <w:t xml:space="preserve">Maintain and record accounts receivable transactions in our billing system and general ledger</w:t>
      </w:r>
    </w:p>
    <w:p>
      <w:pPr>
        <w:pStyle w:val="Compact"/>
        <w:numPr>
          <w:numId w:val="1001"/>
          <w:ilvl w:val="0"/>
        </w:numPr>
      </w:pPr>
      <w:r>
        <w:t xml:space="preserve">Track and maintain accounts receivable, prepare invoices, and submit client billing records</w:t>
      </w:r>
    </w:p>
    <w:p>
      <w:pPr>
        <w:pStyle w:val="Compact"/>
        <w:numPr>
          <w:numId w:val="1001"/>
          <w:ilvl w:val="0"/>
        </w:numPr>
      </w:pPr>
      <w:r>
        <w:t xml:space="preserve">Check and verify source documents such as engagement letters</w:t>
      </w:r>
    </w:p>
    <w:p>
      <w:pPr>
        <w:pStyle w:val="Heading2"/>
      </w:pPr>
      <w:bookmarkStart w:id="23" w:name="qualifications-for-accounts-receivable-associate"/>
      <w:r>
        <w:t xml:space="preserve">Qualifications for accounts receivable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Reconcile general ledger accounts to internally and externally prepared schedules</w:t>
      </w:r>
    </w:p>
    <w:p>
      <w:pPr>
        <w:pStyle w:val="Compact"/>
        <w:numPr>
          <w:numId w:val="1002"/>
          <w:ilvl w:val="0"/>
        </w:numPr>
      </w:pPr>
      <w:r>
        <w:t xml:space="preserve">Oversee bank statements and reconciliations</w:t>
      </w:r>
    </w:p>
    <w:p>
      <w:pPr>
        <w:pStyle w:val="Compact"/>
        <w:numPr>
          <w:numId w:val="1002"/>
          <w:ilvl w:val="0"/>
        </w:numPr>
      </w:pPr>
      <w:r>
        <w:t xml:space="preserve">Maintain filing system of source documents</w:t>
      </w:r>
    </w:p>
    <w:p>
      <w:pPr>
        <w:pStyle w:val="Compact"/>
        <w:numPr>
          <w:numId w:val="1002"/>
          <w:ilvl w:val="0"/>
        </w:numPr>
      </w:pPr>
      <w:r>
        <w:t xml:space="preserve">Interact with internal staff, clients and vendors</w:t>
      </w:r>
    </w:p>
    <w:p>
      <w:pPr>
        <w:pStyle w:val="Compact"/>
        <w:numPr>
          <w:numId w:val="1002"/>
          <w:ilvl w:val="0"/>
        </w:numPr>
      </w:pPr>
      <w:r>
        <w:t xml:space="preserve">Complete special projects and other requests as needed</w:t>
      </w:r>
    </w:p>
    <w:p>
      <w:pPr>
        <w:pStyle w:val="Compact"/>
        <w:numPr>
          <w:numId w:val="1002"/>
          <w:ilvl w:val="0"/>
        </w:numPr>
      </w:pPr>
      <w:r>
        <w:t xml:space="preserve">Prepare multi account reconcilations on a monthly a basis annual in support of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2021-10-28T12:55:59Z</dcterms:created>
  <dcterms:modified xsi:type="dcterms:W3CDTF">2021-10-28T12:55:59Z</dcterms:modified>
</cp:coreProperties>
</file>