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https://www.velvetjobs.com/job-descriptions/accounts-payable</w:t>
        </w:r>
      </w:hyperlink>
    </w:p>
    <w:p>
      <w:pPr>
        <w:pStyle w:val="Heading1"/>
      </w:pPr>
      <w:bookmarkStart w:id="21" w:name="example-of-accounts-payable-job-description"/>
      <w:r>
        <w:t xml:space="preserve">Example of Accounts Payable Job Description</w:t>
      </w:r>
      <w:bookmarkEnd w:id="21"/>
    </w:p>
    <w:p>
      <w:pPr>
        <w:pStyle w:val="Compact"/>
      </w:pPr>
      <w:r>
        <w:t xml:space="preserve">Our company is hiring for an accounts payable.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s-payable"/>
      <w:r>
        <w:t xml:space="preserve">Responsibilities for accounts payable</w:t>
      </w:r>
      <w:bookmarkEnd w:id="22"/>
    </w:p>
    <w:p>
      <w:pPr>
        <w:pStyle w:val="Compact"/>
        <w:numPr>
          <w:numId w:val="1001"/>
          <w:ilvl w:val="0"/>
        </w:numPr>
      </w:pPr>
      <w:r>
        <w:t xml:space="preserve">Direct entering invoices with no PO's and coding the invoices</w:t>
      </w:r>
    </w:p>
    <w:p>
      <w:pPr>
        <w:pStyle w:val="Compact"/>
        <w:numPr>
          <w:numId w:val="1001"/>
          <w:ilvl w:val="0"/>
        </w:numPr>
      </w:pPr>
      <w:r>
        <w:t xml:space="preserve">High volume supplier statement reconciliations</w:t>
      </w:r>
    </w:p>
    <w:p>
      <w:pPr>
        <w:pStyle w:val="Compact"/>
        <w:numPr>
          <w:numId w:val="1001"/>
          <w:ilvl w:val="0"/>
        </w:numPr>
      </w:pPr>
      <w:r>
        <w:t xml:space="preserve">Build solid relationships with all parties for accounts assigned to you</w:t>
      </w:r>
    </w:p>
    <w:p>
      <w:pPr>
        <w:pStyle w:val="Compact"/>
        <w:numPr>
          <w:numId w:val="1001"/>
          <w:ilvl w:val="0"/>
        </w:numPr>
      </w:pPr>
      <w:r>
        <w:t xml:space="preserve">Assist with any reports that need to be produced, especially for Month End and Year End</w:t>
      </w:r>
    </w:p>
    <w:p>
      <w:pPr>
        <w:pStyle w:val="Compact"/>
        <w:numPr>
          <w:numId w:val="1001"/>
          <w:ilvl w:val="0"/>
        </w:numPr>
      </w:pPr>
      <w:r>
        <w:t xml:space="preserve">Work with suppliers and account Manager to ensure PO's are raised for all orders</w:t>
      </w:r>
    </w:p>
    <w:p>
      <w:pPr>
        <w:pStyle w:val="Compact"/>
        <w:numPr>
          <w:numId w:val="1001"/>
          <w:ilvl w:val="0"/>
        </w:numPr>
      </w:pPr>
      <w:r>
        <w:t xml:space="preserve">Ensuring all supplier statements kept and checked for any invoices which are more than 30 days old</w:t>
      </w:r>
    </w:p>
    <w:p>
      <w:pPr>
        <w:pStyle w:val="Compact"/>
        <w:numPr>
          <w:numId w:val="1001"/>
          <w:ilvl w:val="0"/>
        </w:numPr>
      </w:pPr>
      <w:r>
        <w:t xml:space="preserve">Detailed coding and entering of 500 - 600 invoices a month</w:t>
      </w:r>
    </w:p>
    <w:p>
      <w:pPr>
        <w:pStyle w:val="Compact"/>
        <w:numPr>
          <w:numId w:val="1001"/>
          <w:ilvl w:val="0"/>
        </w:numPr>
      </w:pPr>
      <w:r>
        <w:t xml:space="preserve">Assist with month end close and AP accruals</w:t>
      </w:r>
    </w:p>
    <w:p>
      <w:pPr>
        <w:pStyle w:val="Compact"/>
        <w:numPr>
          <w:numId w:val="1001"/>
          <w:ilvl w:val="0"/>
        </w:numPr>
      </w:pPr>
      <w:r>
        <w:t xml:space="preserve">Communication and follow up, both internally and externally</w:t>
      </w:r>
    </w:p>
    <w:p>
      <w:pPr>
        <w:pStyle w:val="Compact"/>
        <w:numPr>
          <w:numId w:val="1001"/>
          <w:ilvl w:val="0"/>
        </w:numPr>
      </w:pPr>
      <w:r>
        <w:t xml:space="preserve">Ensure price and quantities of supplier’s invoice, supplier’s packing slip, Deco purchase order, Deco requisition agree and obtain approvals from appropriate people , have their initials for each transaction</w:t>
      </w:r>
    </w:p>
    <w:p>
      <w:pPr>
        <w:pStyle w:val="Heading2"/>
      </w:pPr>
      <w:bookmarkStart w:id="23" w:name="qualifications-for-accounts-payable"/>
      <w:r>
        <w:t xml:space="preserve">Qualifications for accounts payable</w:t>
      </w:r>
      <w:bookmarkEnd w:id="23"/>
    </w:p>
    <w:p>
      <w:pPr>
        <w:pStyle w:val="Compact"/>
        <w:numPr>
          <w:numId w:val="1002"/>
          <w:ilvl w:val="0"/>
        </w:numPr>
      </w:pPr>
      <w:r>
        <w:t xml:space="preserve">Experience using Great Plains would be beneficial</w:t>
      </w:r>
    </w:p>
    <w:p>
      <w:pPr>
        <w:pStyle w:val="Compact"/>
        <w:numPr>
          <w:numId w:val="1002"/>
          <w:ilvl w:val="0"/>
        </w:numPr>
      </w:pPr>
      <w:r>
        <w:t xml:space="preserve">Experience of working in high volume deadline driven environments</w:t>
      </w:r>
    </w:p>
    <w:p>
      <w:pPr>
        <w:pStyle w:val="Compact"/>
        <w:numPr>
          <w:numId w:val="1002"/>
          <w:ilvl w:val="0"/>
        </w:numPr>
      </w:pPr>
      <w:r>
        <w:t xml:space="preserve">Experience of Oracle is a distinct advantage</w:t>
      </w:r>
    </w:p>
    <w:p>
      <w:pPr>
        <w:pStyle w:val="Compact"/>
        <w:numPr>
          <w:numId w:val="1002"/>
          <w:ilvl w:val="0"/>
        </w:numPr>
      </w:pPr>
      <w:r>
        <w:t xml:space="preserve">Have at least 2 years relevant AP experience</w:t>
      </w:r>
    </w:p>
    <w:p>
      <w:pPr>
        <w:pStyle w:val="Compact"/>
        <w:numPr>
          <w:numId w:val="1002"/>
          <w:ilvl w:val="0"/>
        </w:numPr>
      </w:pPr>
      <w:r>
        <w:t xml:space="preserve">Be hard working and enthusiastic</w:t>
      </w:r>
    </w:p>
    <w:p>
      <w:pPr>
        <w:pStyle w:val="Compact"/>
        <w:numPr>
          <w:numId w:val="1002"/>
          <w:ilvl w:val="0"/>
        </w:numPr>
      </w:pPr>
      <w:r>
        <w:t xml:space="preserve">Be able to work to own initiative and display common sense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s-payabl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s-payabl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2021-10-28T13:01:02Z</dcterms:created>
  <dcterms:modified xsi:type="dcterms:W3CDTF">2021-10-28T13:01:02Z</dcterms:modified>
</cp:coreProperties>
</file>