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https://www.velvetjobs.com/job-descriptions/accounts-payable-specialist</w:t>
        </w:r>
      </w:hyperlink>
    </w:p>
    <w:p>
      <w:pPr>
        <w:pStyle w:val="Heading1"/>
      </w:pPr>
      <w:bookmarkStart w:id="21" w:name="example-of-accounts-payable-specialist-job-description"/>
      <w:r>
        <w:t xml:space="preserve">Example of Accounts Payable Specialist Job Description</w:t>
      </w:r>
      <w:bookmarkEnd w:id="21"/>
    </w:p>
    <w:p>
      <w:pPr>
        <w:pStyle w:val="Compact"/>
      </w:pPr>
      <w:r>
        <w:t xml:space="preserve">Our company is growing rapidly and is looking for an accounts payable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specialist"/>
      <w:r>
        <w:t xml:space="preserve">Responsibilities for accounts payable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all payment requests comply with company policies and procedures and meet our internal control requirements</w:t>
      </w:r>
    </w:p>
    <w:p>
      <w:pPr>
        <w:pStyle w:val="Compact"/>
        <w:numPr>
          <w:numId w:val="1001"/>
          <w:ilvl w:val="0"/>
        </w:numPr>
      </w:pPr>
      <w:r>
        <w:t xml:space="preserve">Participating in the check run process, , matching, auditing, and distribution of checks and filing on a regular basis</w:t>
      </w:r>
    </w:p>
    <w:p>
      <w:pPr>
        <w:pStyle w:val="Compact"/>
        <w:numPr>
          <w:numId w:val="1001"/>
          <w:ilvl w:val="0"/>
        </w:numPr>
      </w:pPr>
      <w:r>
        <w:t xml:space="preserve">Preparing documents for off-site imaging</w:t>
      </w:r>
    </w:p>
    <w:p>
      <w:pPr>
        <w:pStyle w:val="Compact"/>
        <w:numPr>
          <w:numId w:val="1001"/>
          <w:ilvl w:val="0"/>
        </w:numPr>
      </w:pPr>
      <w:r>
        <w:t xml:space="preserve">Providing back-up and support for others in the department as necessary</w:t>
      </w:r>
    </w:p>
    <w:p>
      <w:pPr>
        <w:pStyle w:val="Compact"/>
        <w:numPr>
          <w:numId w:val="1001"/>
          <w:ilvl w:val="0"/>
        </w:numPr>
      </w:pPr>
      <w:r>
        <w:t xml:space="preserve">Being proactive and identifying areas of opportunity, and making recommendations to management in regards to improving customer service and streamlining the process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Ensure purchase order process is being followed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Ensure Approval Authority Matrix is being followed</w:t>
      </w:r>
    </w:p>
    <w:p>
      <w:pPr>
        <w:pStyle w:val="Compact"/>
        <w:numPr>
          <w:numId w:val="1001"/>
          <w:ilvl w:val="0"/>
        </w:numPr>
      </w:pPr>
      <w:r>
        <w:t xml:space="preserve">Assist with preparing weekly metrics for the procure to pay cycle</w:t>
      </w:r>
    </w:p>
    <w:p>
      <w:pPr>
        <w:pStyle w:val="Compact"/>
        <w:numPr>
          <w:numId w:val="1001"/>
          <w:ilvl w:val="0"/>
        </w:numPr>
      </w:pPr>
      <w:r>
        <w:t xml:space="preserve">Answer any vendor queries</w:t>
      </w:r>
    </w:p>
    <w:p>
      <w:pPr>
        <w:pStyle w:val="Heading2"/>
      </w:pPr>
      <w:bookmarkStart w:id="23" w:name="qualifications-for-accounts-payable-specialist"/>
      <w:r>
        <w:t xml:space="preserve">Qualifications for accounts payable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Accounts Payable/General Ledger Systems and procedures</w:t>
      </w:r>
    </w:p>
    <w:p>
      <w:pPr>
        <w:pStyle w:val="Compact"/>
        <w:numPr>
          <w:numId w:val="1002"/>
          <w:ilvl w:val="0"/>
        </w:numPr>
      </w:pPr>
      <w:r>
        <w:t xml:space="preserve">3+ years' experience in an AP role</w:t>
      </w:r>
    </w:p>
    <w:p>
      <w:pPr>
        <w:pStyle w:val="Compact"/>
        <w:numPr>
          <w:numId w:val="1002"/>
          <w:ilvl w:val="0"/>
        </w:numPr>
      </w:pPr>
      <w:r>
        <w:t xml:space="preserve">Ability to interact/liaise with employees vendors in a professional manner</w:t>
      </w:r>
    </w:p>
    <w:p>
      <w:pPr>
        <w:pStyle w:val="Compact"/>
        <w:numPr>
          <w:numId w:val="1002"/>
          <w:ilvl w:val="0"/>
        </w:numPr>
      </w:pPr>
      <w:r>
        <w:t xml:space="preserve">Must have experience in End to End AP activities (Invoice Processing, Supplier Maintenance, Query resolution, AP closing activities )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accurate in processing</w:t>
      </w:r>
    </w:p>
    <w:p>
      <w:pPr>
        <w:pStyle w:val="Compact"/>
        <w:numPr>
          <w:numId w:val="1002"/>
          <w:ilvl w:val="0"/>
        </w:numPr>
      </w:pPr>
      <w:r>
        <w:t xml:space="preserve">Experience with Invoices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2021-10-28T13:14:40Z</dcterms:created>
  <dcterms:modified xsi:type="dcterms:W3CDTF">2021-10-28T13:14:40Z</dcterms:modified>
</cp:coreProperties>
</file>